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96B02" w14:textId="77777777" w:rsidR="00011627" w:rsidRDefault="00011627">
      <w:pPr>
        <w:rPr>
          <w:sz w:val="36"/>
          <w:szCs w:val="36"/>
        </w:rPr>
      </w:pPr>
    </w:p>
    <w:p w14:paraId="64CDAF30" w14:textId="1DD81D39" w:rsidR="0064433A" w:rsidRPr="001D5EA3" w:rsidRDefault="00011627" w:rsidP="00011627">
      <w:pPr>
        <w:rPr>
          <w:sz w:val="52"/>
          <w:szCs w:val="52"/>
        </w:rPr>
      </w:pPr>
      <w:r w:rsidRPr="001D5EA3">
        <w:rPr>
          <w:sz w:val="52"/>
          <w:szCs w:val="52"/>
        </w:rPr>
        <w:t>Borgmesterens</w:t>
      </w:r>
      <w:r w:rsidR="00DF7B75" w:rsidRPr="001D5EA3">
        <w:rPr>
          <w:sz w:val="52"/>
          <w:szCs w:val="52"/>
        </w:rPr>
        <w:t xml:space="preserve"> tale forud for behandlingen af </w:t>
      </w:r>
      <w:r w:rsidR="00F40C8C" w:rsidRPr="001D5EA3">
        <w:rPr>
          <w:sz w:val="52"/>
          <w:szCs w:val="52"/>
        </w:rPr>
        <w:t>r</w:t>
      </w:r>
      <w:r w:rsidR="00DF7B75" w:rsidRPr="001D5EA3">
        <w:rPr>
          <w:sz w:val="52"/>
          <w:szCs w:val="52"/>
        </w:rPr>
        <w:t>egnskab 20</w:t>
      </w:r>
      <w:r w:rsidR="001B2FDB" w:rsidRPr="001D5EA3">
        <w:rPr>
          <w:sz w:val="52"/>
          <w:szCs w:val="52"/>
        </w:rPr>
        <w:t>2</w:t>
      </w:r>
      <w:r w:rsidR="003E585B" w:rsidRPr="001D5EA3">
        <w:rPr>
          <w:sz w:val="52"/>
          <w:szCs w:val="52"/>
        </w:rPr>
        <w:t>4</w:t>
      </w:r>
      <w:r w:rsidRPr="001D5EA3">
        <w:rPr>
          <w:sz w:val="52"/>
          <w:szCs w:val="52"/>
        </w:rPr>
        <w:t xml:space="preserve"> den 2</w:t>
      </w:r>
      <w:r w:rsidR="003E585B" w:rsidRPr="001D5EA3">
        <w:rPr>
          <w:sz w:val="52"/>
          <w:szCs w:val="52"/>
        </w:rPr>
        <w:t>8</w:t>
      </w:r>
      <w:r w:rsidRPr="001D5EA3">
        <w:rPr>
          <w:sz w:val="52"/>
          <w:szCs w:val="52"/>
        </w:rPr>
        <w:t>. april 202</w:t>
      </w:r>
      <w:r w:rsidR="003E585B" w:rsidRPr="001D5EA3">
        <w:rPr>
          <w:sz w:val="52"/>
          <w:szCs w:val="52"/>
        </w:rPr>
        <w:t>5</w:t>
      </w:r>
    </w:p>
    <w:p w14:paraId="6BD442A6" w14:textId="01CA1D36" w:rsidR="005B6314" w:rsidRPr="001D5EA3" w:rsidRDefault="00FF7874" w:rsidP="005B6314">
      <w:pPr>
        <w:rPr>
          <w:sz w:val="40"/>
          <w:szCs w:val="40"/>
        </w:rPr>
      </w:pPr>
      <w:r w:rsidRPr="001D5EA3">
        <w:rPr>
          <w:sz w:val="40"/>
          <w:szCs w:val="40"/>
        </w:rPr>
        <w:t>Se</w:t>
      </w:r>
      <w:r w:rsidR="00214B36" w:rsidRPr="001D5EA3">
        <w:rPr>
          <w:sz w:val="40"/>
          <w:szCs w:val="40"/>
        </w:rPr>
        <w:t xml:space="preserve">t med </w:t>
      </w:r>
      <w:r w:rsidRPr="001D5EA3">
        <w:rPr>
          <w:sz w:val="40"/>
          <w:szCs w:val="40"/>
        </w:rPr>
        <w:t xml:space="preserve">de økonomiske briller </w:t>
      </w:r>
      <w:r w:rsidR="00217811" w:rsidRPr="001D5EA3">
        <w:rPr>
          <w:sz w:val="40"/>
          <w:szCs w:val="40"/>
        </w:rPr>
        <w:t>har</w:t>
      </w:r>
      <w:r w:rsidR="00590DD7" w:rsidRPr="001D5EA3">
        <w:rPr>
          <w:sz w:val="40"/>
          <w:szCs w:val="40"/>
        </w:rPr>
        <w:t xml:space="preserve"> </w:t>
      </w:r>
      <w:r w:rsidR="00214B36" w:rsidRPr="001D5EA3">
        <w:rPr>
          <w:sz w:val="40"/>
          <w:szCs w:val="40"/>
        </w:rPr>
        <w:t>202</w:t>
      </w:r>
      <w:r w:rsidR="00217811" w:rsidRPr="001D5EA3">
        <w:rPr>
          <w:sz w:val="40"/>
          <w:szCs w:val="40"/>
        </w:rPr>
        <w:t>4</w:t>
      </w:r>
      <w:r w:rsidR="00214B36" w:rsidRPr="001D5EA3">
        <w:rPr>
          <w:sz w:val="40"/>
          <w:szCs w:val="40"/>
        </w:rPr>
        <w:t xml:space="preserve"> har været et </w:t>
      </w:r>
      <w:r w:rsidR="00217811" w:rsidRPr="001D5EA3">
        <w:rPr>
          <w:sz w:val="40"/>
          <w:szCs w:val="40"/>
        </w:rPr>
        <w:t xml:space="preserve">rigtig </w:t>
      </w:r>
      <w:r w:rsidR="00214B36" w:rsidRPr="001D5EA3">
        <w:rPr>
          <w:sz w:val="40"/>
          <w:szCs w:val="40"/>
        </w:rPr>
        <w:t>godt år</w:t>
      </w:r>
      <w:r w:rsidR="00331ED3" w:rsidRPr="001D5EA3">
        <w:rPr>
          <w:sz w:val="40"/>
          <w:szCs w:val="40"/>
        </w:rPr>
        <w:t xml:space="preserve"> for Hørshol</w:t>
      </w:r>
      <w:r w:rsidR="00346349" w:rsidRPr="001D5EA3">
        <w:rPr>
          <w:sz w:val="40"/>
          <w:szCs w:val="40"/>
        </w:rPr>
        <w:t xml:space="preserve">m. </w:t>
      </w:r>
      <w:r w:rsidR="00416F9F" w:rsidRPr="001D5EA3">
        <w:rPr>
          <w:sz w:val="40"/>
          <w:szCs w:val="40"/>
        </w:rPr>
        <w:t>I Vestjylland ville de nok sige</w:t>
      </w:r>
      <w:r w:rsidR="00EA09E9" w:rsidRPr="001D5EA3">
        <w:rPr>
          <w:sz w:val="40"/>
          <w:szCs w:val="40"/>
        </w:rPr>
        <w:t>,</w:t>
      </w:r>
      <w:r w:rsidR="00416F9F" w:rsidRPr="001D5EA3">
        <w:rPr>
          <w:sz w:val="40"/>
          <w:szCs w:val="40"/>
        </w:rPr>
        <w:t xml:space="preserve"> at 2024 var </w:t>
      </w:r>
      <w:r w:rsidR="002102DF">
        <w:rPr>
          <w:sz w:val="40"/>
          <w:szCs w:val="40"/>
        </w:rPr>
        <w:t>”</w:t>
      </w:r>
      <w:r w:rsidR="00416F9F" w:rsidRPr="001D5EA3">
        <w:rPr>
          <w:sz w:val="40"/>
          <w:szCs w:val="40"/>
        </w:rPr>
        <w:t>ikke så ringe endda</w:t>
      </w:r>
      <w:r w:rsidR="002102DF">
        <w:rPr>
          <w:sz w:val="40"/>
          <w:szCs w:val="40"/>
        </w:rPr>
        <w:t>”</w:t>
      </w:r>
      <w:r w:rsidR="00416F9F" w:rsidRPr="001D5EA3">
        <w:rPr>
          <w:sz w:val="40"/>
          <w:szCs w:val="40"/>
        </w:rPr>
        <w:t xml:space="preserve">. </w:t>
      </w:r>
    </w:p>
    <w:p w14:paraId="7DE5DFD5" w14:textId="1104C924" w:rsidR="00331ED3" w:rsidRPr="001D5EA3" w:rsidRDefault="00FF7874" w:rsidP="006A1704">
      <w:pPr>
        <w:pStyle w:val="Listeafsnit"/>
        <w:numPr>
          <w:ilvl w:val="0"/>
          <w:numId w:val="6"/>
        </w:numPr>
        <w:rPr>
          <w:rFonts w:asciiTheme="minorHAnsi" w:eastAsiaTheme="minorHAnsi" w:hAnsiTheme="minorHAnsi" w:cstheme="minorBidi"/>
          <w:sz w:val="40"/>
          <w:szCs w:val="40"/>
        </w:rPr>
      </w:pPr>
      <w:r w:rsidRPr="001D5EA3">
        <w:rPr>
          <w:rFonts w:asciiTheme="minorHAnsi" w:eastAsiaTheme="minorHAnsi" w:hAnsiTheme="minorHAnsi" w:cstheme="minorBidi"/>
          <w:sz w:val="40"/>
          <w:szCs w:val="40"/>
        </w:rPr>
        <w:t>V</w:t>
      </w:r>
      <w:r w:rsidR="00941959" w:rsidRPr="001D5EA3">
        <w:rPr>
          <w:rFonts w:asciiTheme="minorHAnsi" w:eastAsiaTheme="minorHAnsi" w:hAnsiTheme="minorHAnsi" w:cstheme="minorBidi"/>
          <w:sz w:val="40"/>
          <w:szCs w:val="40"/>
        </w:rPr>
        <w:t>i</w:t>
      </w:r>
      <w:r w:rsidR="005B6314" w:rsidRPr="001D5EA3">
        <w:rPr>
          <w:rFonts w:asciiTheme="minorHAnsi" w:eastAsiaTheme="minorHAnsi" w:hAnsiTheme="minorHAnsi" w:cstheme="minorBidi"/>
          <w:sz w:val="40"/>
          <w:szCs w:val="40"/>
        </w:rPr>
        <w:t xml:space="preserve"> </w:t>
      </w:r>
      <w:r w:rsidR="00331ED3" w:rsidRPr="001D5EA3">
        <w:rPr>
          <w:rFonts w:asciiTheme="minorHAnsi" w:eastAsiaTheme="minorHAnsi" w:hAnsiTheme="minorHAnsi" w:cstheme="minorBidi"/>
          <w:sz w:val="40"/>
          <w:szCs w:val="40"/>
        </w:rPr>
        <w:t>kommer ud af 202</w:t>
      </w:r>
      <w:r w:rsidR="00416F9F" w:rsidRPr="001D5EA3">
        <w:rPr>
          <w:rFonts w:asciiTheme="minorHAnsi" w:eastAsiaTheme="minorHAnsi" w:hAnsiTheme="minorHAnsi" w:cstheme="minorBidi"/>
          <w:sz w:val="40"/>
          <w:szCs w:val="40"/>
        </w:rPr>
        <w:t>4</w:t>
      </w:r>
      <w:r w:rsidR="00331ED3" w:rsidRPr="001D5EA3">
        <w:rPr>
          <w:rFonts w:asciiTheme="minorHAnsi" w:eastAsiaTheme="minorHAnsi" w:hAnsiTheme="minorHAnsi" w:cstheme="minorBidi"/>
          <w:sz w:val="40"/>
          <w:szCs w:val="40"/>
        </w:rPr>
        <w:t xml:space="preserve"> med et </w:t>
      </w:r>
      <w:r w:rsidR="00215382" w:rsidRPr="001D5EA3">
        <w:rPr>
          <w:rFonts w:asciiTheme="minorHAnsi" w:eastAsiaTheme="minorHAnsi" w:hAnsiTheme="minorHAnsi" w:cstheme="minorBidi"/>
          <w:sz w:val="40"/>
          <w:szCs w:val="40"/>
        </w:rPr>
        <w:t>pænt</w:t>
      </w:r>
      <w:r w:rsidR="00331ED3" w:rsidRPr="001D5EA3">
        <w:rPr>
          <w:rFonts w:asciiTheme="minorHAnsi" w:eastAsiaTheme="minorHAnsi" w:hAnsiTheme="minorHAnsi" w:cstheme="minorBidi"/>
          <w:sz w:val="40"/>
          <w:szCs w:val="40"/>
        </w:rPr>
        <w:t xml:space="preserve"> overskud</w:t>
      </w:r>
      <w:r w:rsidR="00215382" w:rsidRPr="001D5EA3">
        <w:rPr>
          <w:rFonts w:asciiTheme="minorHAnsi" w:eastAsiaTheme="minorHAnsi" w:hAnsiTheme="minorHAnsi" w:cstheme="minorBidi"/>
          <w:sz w:val="40"/>
          <w:szCs w:val="40"/>
        </w:rPr>
        <w:t xml:space="preserve">, så </w:t>
      </w:r>
      <w:r w:rsidR="00331ED3" w:rsidRPr="001D5EA3">
        <w:rPr>
          <w:rFonts w:asciiTheme="minorHAnsi" w:eastAsiaTheme="minorHAnsi" w:hAnsiTheme="minorHAnsi" w:cstheme="minorBidi"/>
          <w:sz w:val="40"/>
          <w:szCs w:val="40"/>
        </w:rPr>
        <w:t>husholdningsregnskabet</w:t>
      </w:r>
      <w:r w:rsidR="005B0438" w:rsidRPr="001D5EA3">
        <w:rPr>
          <w:rFonts w:asciiTheme="minorHAnsi" w:eastAsiaTheme="minorHAnsi" w:hAnsiTheme="minorHAnsi" w:cstheme="minorBidi"/>
          <w:sz w:val="40"/>
          <w:szCs w:val="40"/>
        </w:rPr>
        <w:t xml:space="preserve"> er i plus og vi </w:t>
      </w:r>
      <w:r w:rsidR="00635D91" w:rsidRPr="001D5EA3">
        <w:rPr>
          <w:rFonts w:asciiTheme="minorHAnsi" w:eastAsiaTheme="minorHAnsi" w:hAnsiTheme="minorHAnsi" w:cstheme="minorBidi"/>
          <w:sz w:val="40"/>
          <w:szCs w:val="40"/>
        </w:rPr>
        <w:t>har brugt</w:t>
      </w:r>
      <w:r w:rsidR="005B0438" w:rsidRPr="001D5EA3">
        <w:rPr>
          <w:rFonts w:asciiTheme="minorHAnsi" w:eastAsiaTheme="minorHAnsi" w:hAnsiTheme="minorHAnsi" w:cstheme="minorBidi"/>
          <w:sz w:val="40"/>
          <w:szCs w:val="40"/>
        </w:rPr>
        <w:t xml:space="preserve"> f</w:t>
      </w:r>
      <w:r w:rsidR="00012291" w:rsidRPr="001D5EA3">
        <w:rPr>
          <w:rFonts w:asciiTheme="minorHAnsi" w:eastAsiaTheme="minorHAnsi" w:hAnsiTheme="minorHAnsi" w:cstheme="minorBidi"/>
          <w:sz w:val="40"/>
          <w:szCs w:val="40"/>
        </w:rPr>
        <w:t>ærre</w:t>
      </w:r>
      <w:r w:rsidR="005B0438" w:rsidRPr="001D5EA3">
        <w:rPr>
          <w:rFonts w:asciiTheme="minorHAnsi" w:eastAsiaTheme="minorHAnsi" w:hAnsiTheme="minorHAnsi" w:cstheme="minorBidi"/>
          <w:sz w:val="40"/>
          <w:szCs w:val="40"/>
        </w:rPr>
        <w:t xml:space="preserve"> penge end vi </w:t>
      </w:r>
      <w:r w:rsidR="00635D91" w:rsidRPr="001D5EA3">
        <w:rPr>
          <w:rFonts w:asciiTheme="minorHAnsi" w:eastAsiaTheme="minorHAnsi" w:hAnsiTheme="minorHAnsi" w:cstheme="minorBidi"/>
          <w:sz w:val="40"/>
          <w:szCs w:val="40"/>
        </w:rPr>
        <w:t xml:space="preserve">har </w:t>
      </w:r>
      <w:r w:rsidR="005B0438" w:rsidRPr="001D5EA3">
        <w:rPr>
          <w:rFonts w:asciiTheme="minorHAnsi" w:eastAsiaTheme="minorHAnsi" w:hAnsiTheme="minorHAnsi" w:cstheme="minorBidi"/>
          <w:sz w:val="40"/>
          <w:szCs w:val="40"/>
        </w:rPr>
        <w:t>tjen</w:t>
      </w:r>
      <w:r w:rsidR="00635D91" w:rsidRPr="001D5EA3">
        <w:rPr>
          <w:rFonts w:asciiTheme="minorHAnsi" w:eastAsiaTheme="minorHAnsi" w:hAnsiTheme="minorHAnsi" w:cstheme="minorBidi"/>
          <w:sz w:val="40"/>
          <w:szCs w:val="40"/>
        </w:rPr>
        <w:t>t</w:t>
      </w:r>
      <w:r w:rsidR="005B0438" w:rsidRPr="001D5EA3">
        <w:rPr>
          <w:rFonts w:asciiTheme="minorHAnsi" w:eastAsiaTheme="minorHAnsi" w:hAnsiTheme="minorHAnsi" w:cstheme="minorBidi"/>
          <w:sz w:val="40"/>
          <w:szCs w:val="40"/>
        </w:rPr>
        <w:t xml:space="preserve">. Med til den </w:t>
      </w:r>
      <w:r w:rsidR="00BA163A" w:rsidRPr="001D5EA3">
        <w:rPr>
          <w:rFonts w:asciiTheme="minorHAnsi" w:eastAsiaTheme="minorHAnsi" w:hAnsiTheme="minorHAnsi" w:cstheme="minorBidi"/>
          <w:sz w:val="40"/>
          <w:szCs w:val="40"/>
        </w:rPr>
        <w:t>historie hører</w:t>
      </w:r>
      <w:r w:rsidR="00990AC4" w:rsidRPr="001D5EA3">
        <w:rPr>
          <w:rFonts w:asciiTheme="minorHAnsi" w:eastAsiaTheme="minorHAnsi" w:hAnsiTheme="minorHAnsi" w:cstheme="minorBidi"/>
          <w:sz w:val="40"/>
          <w:szCs w:val="40"/>
        </w:rPr>
        <w:t>,</w:t>
      </w:r>
      <w:r w:rsidR="00BA163A" w:rsidRPr="001D5EA3">
        <w:rPr>
          <w:rFonts w:asciiTheme="minorHAnsi" w:eastAsiaTheme="minorHAnsi" w:hAnsiTheme="minorHAnsi" w:cstheme="minorBidi"/>
          <w:sz w:val="40"/>
          <w:szCs w:val="40"/>
        </w:rPr>
        <w:t xml:space="preserve"> at vi i 2024 n</w:t>
      </w:r>
      <w:r w:rsidR="009B1049" w:rsidRPr="001D5EA3">
        <w:rPr>
          <w:rFonts w:asciiTheme="minorHAnsi" w:eastAsiaTheme="minorHAnsi" w:hAnsiTheme="minorHAnsi" w:cstheme="minorBidi"/>
          <w:sz w:val="40"/>
          <w:szCs w:val="40"/>
        </w:rPr>
        <w:t>ø</w:t>
      </w:r>
      <w:r w:rsidR="00BA163A" w:rsidRPr="001D5EA3">
        <w:rPr>
          <w:rFonts w:asciiTheme="minorHAnsi" w:eastAsiaTheme="minorHAnsi" w:hAnsiTheme="minorHAnsi" w:cstheme="minorBidi"/>
          <w:sz w:val="40"/>
          <w:szCs w:val="40"/>
        </w:rPr>
        <w:t xml:space="preserve">d godt af høje skatteindtægter </w:t>
      </w:r>
      <w:r w:rsidR="00990AC4" w:rsidRPr="001D5EA3">
        <w:rPr>
          <w:rFonts w:asciiTheme="minorHAnsi" w:eastAsiaTheme="minorHAnsi" w:hAnsiTheme="minorHAnsi" w:cstheme="minorBidi"/>
          <w:sz w:val="40"/>
          <w:szCs w:val="40"/>
        </w:rPr>
        <w:t>kombineret med</w:t>
      </w:r>
      <w:r w:rsidR="009B1049" w:rsidRPr="001D5EA3">
        <w:rPr>
          <w:rFonts w:asciiTheme="minorHAnsi" w:eastAsiaTheme="minorHAnsi" w:hAnsiTheme="minorHAnsi" w:cstheme="minorBidi"/>
          <w:sz w:val="40"/>
          <w:szCs w:val="40"/>
        </w:rPr>
        <w:t>,</w:t>
      </w:r>
      <w:r w:rsidR="00990AC4" w:rsidRPr="001D5EA3">
        <w:rPr>
          <w:rFonts w:asciiTheme="minorHAnsi" w:eastAsiaTheme="minorHAnsi" w:hAnsiTheme="minorHAnsi" w:cstheme="minorBidi"/>
          <w:sz w:val="40"/>
          <w:szCs w:val="40"/>
        </w:rPr>
        <w:t xml:space="preserve"> at vi på de fleste </w:t>
      </w:r>
      <w:r w:rsidR="00F64AA4" w:rsidRPr="001D5EA3">
        <w:rPr>
          <w:rFonts w:asciiTheme="minorHAnsi" w:eastAsiaTheme="minorHAnsi" w:hAnsiTheme="minorHAnsi" w:cstheme="minorBidi"/>
          <w:sz w:val="40"/>
          <w:szCs w:val="40"/>
        </w:rPr>
        <w:t>drifts</w:t>
      </w:r>
      <w:r w:rsidR="00990AC4" w:rsidRPr="001D5EA3">
        <w:rPr>
          <w:rFonts w:asciiTheme="minorHAnsi" w:eastAsiaTheme="minorHAnsi" w:hAnsiTheme="minorHAnsi" w:cstheme="minorBidi"/>
          <w:sz w:val="40"/>
          <w:szCs w:val="40"/>
        </w:rPr>
        <w:t xml:space="preserve">områder </w:t>
      </w:r>
      <w:r w:rsidR="00F64AA4" w:rsidRPr="001D5EA3">
        <w:rPr>
          <w:rFonts w:asciiTheme="minorHAnsi" w:eastAsiaTheme="minorHAnsi" w:hAnsiTheme="minorHAnsi" w:cstheme="minorBidi"/>
          <w:sz w:val="40"/>
          <w:szCs w:val="40"/>
        </w:rPr>
        <w:t>havde godt styr på udgifterne</w:t>
      </w:r>
      <w:r w:rsidR="003A613F" w:rsidRPr="001D5EA3">
        <w:rPr>
          <w:rFonts w:asciiTheme="minorHAnsi" w:eastAsiaTheme="minorHAnsi" w:hAnsiTheme="minorHAnsi" w:cstheme="minorBidi"/>
          <w:sz w:val="40"/>
          <w:szCs w:val="40"/>
        </w:rPr>
        <w:t>.</w:t>
      </w:r>
    </w:p>
    <w:p w14:paraId="382506A4" w14:textId="77777777" w:rsidR="003B48CB" w:rsidRPr="001D5EA3" w:rsidRDefault="003B48CB" w:rsidP="003B48CB">
      <w:pPr>
        <w:pStyle w:val="Listeafsnit"/>
        <w:rPr>
          <w:rFonts w:asciiTheme="minorHAnsi" w:eastAsiaTheme="minorHAnsi" w:hAnsiTheme="minorHAnsi" w:cstheme="minorBidi"/>
          <w:sz w:val="40"/>
          <w:szCs w:val="40"/>
        </w:rPr>
      </w:pPr>
    </w:p>
    <w:p w14:paraId="48E67E3C" w14:textId="383B187E" w:rsidR="005B6314" w:rsidRPr="001D5EA3" w:rsidRDefault="00331ED3" w:rsidP="006A1704">
      <w:pPr>
        <w:pStyle w:val="Listeafsnit"/>
        <w:numPr>
          <w:ilvl w:val="0"/>
          <w:numId w:val="6"/>
        </w:numPr>
        <w:rPr>
          <w:rFonts w:asciiTheme="minorHAnsi" w:eastAsiaTheme="minorHAnsi" w:hAnsiTheme="minorHAnsi" w:cstheme="minorBidi"/>
          <w:sz w:val="40"/>
          <w:szCs w:val="40"/>
        </w:rPr>
      </w:pPr>
      <w:r w:rsidRPr="001D5EA3">
        <w:rPr>
          <w:rFonts w:asciiTheme="minorHAnsi" w:eastAsiaTheme="minorHAnsi" w:hAnsiTheme="minorHAnsi" w:cstheme="minorBidi"/>
          <w:sz w:val="40"/>
          <w:szCs w:val="40"/>
        </w:rPr>
        <w:t>Med en gennemsnitlig likviditet i 202</w:t>
      </w:r>
      <w:r w:rsidR="006764B6" w:rsidRPr="001D5EA3">
        <w:rPr>
          <w:rFonts w:asciiTheme="minorHAnsi" w:eastAsiaTheme="minorHAnsi" w:hAnsiTheme="minorHAnsi" w:cstheme="minorBidi"/>
          <w:sz w:val="40"/>
          <w:szCs w:val="40"/>
        </w:rPr>
        <w:t>4</w:t>
      </w:r>
      <w:r w:rsidRPr="001D5EA3">
        <w:rPr>
          <w:rFonts w:asciiTheme="minorHAnsi" w:eastAsiaTheme="minorHAnsi" w:hAnsiTheme="minorHAnsi" w:cstheme="minorBidi"/>
          <w:sz w:val="40"/>
          <w:szCs w:val="40"/>
        </w:rPr>
        <w:t xml:space="preserve"> på </w:t>
      </w:r>
      <w:r w:rsidR="00703041" w:rsidRPr="001D5EA3">
        <w:rPr>
          <w:rFonts w:asciiTheme="minorHAnsi" w:eastAsiaTheme="minorHAnsi" w:hAnsiTheme="minorHAnsi" w:cstheme="minorBidi"/>
          <w:sz w:val="40"/>
          <w:szCs w:val="40"/>
        </w:rPr>
        <w:t>155</w:t>
      </w:r>
      <w:r w:rsidRPr="001D5EA3">
        <w:rPr>
          <w:rFonts w:asciiTheme="minorHAnsi" w:eastAsiaTheme="minorHAnsi" w:hAnsiTheme="minorHAnsi" w:cstheme="minorBidi"/>
          <w:sz w:val="40"/>
          <w:szCs w:val="40"/>
        </w:rPr>
        <w:t xml:space="preserve"> mio. kr. </w:t>
      </w:r>
      <w:r w:rsidR="005B6314" w:rsidRPr="001D5EA3">
        <w:rPr>
          <w:rFonts w:asciiTheme="minorHAnsi" w:eastAsiaTheme="minorHAnsi" w:hAnsiTheme="minorHAnsi" w:cstheme="minorBidi"/>
          <w:sz w:val="40"/>
          <w:szCs w:val="40"/>
        </w:rPr>
        <w:t xml:space="preserve">har </w:t>
      </w:r>
      <w:r w:rsidRPr="001D5EA3">
        <w:rPr>
          <w:rFonts w:asciiTheme="minorHAnsi" w:eastAsiaTheme="minorHAnsi" w:hAnsiTheme="minorHAnsi" w:cstheme="minorBidi"/>
          <w:sz w:val="40"/>
          <w:szCs w:val="40"/>
        </w:rPr>
        <w:t xml:space="preserve">vi </w:t>
      </w:r>
      <w:r w:rsidR="002F0955" w:rsidRPr="001D5EA3">
        <w:rPr>
          <w:rFonts w:asciiTheme="minorHAnsi" w:eastAsiaTheme="minorHAnsi" w:hAnsiTheme="minorHAnsi" w:cstheme="minorBidi"/>
          <w:sz w:val="40"/>
          <w:szCs w:val="40"/>
        </w:rPr>
        <w:t xml:space="preserve">en </w:t>
      </w:r>
      <w:r w:rsidR="00A516AA" w:rsidRPr="001D5EA3">
        <w:rPr>
          <w:rFonts w:asciiTheme="minorHAnsi" w:eastAsiaTheme="minorHAnsi" w:hAnsiTheme="minorHAnsi" w:cstheme="minorBidi"/>
          <w:sz w:val="40"/>
          <w:szCs w:val="40"/>
        </w:rPr>
        <w:t>solid</w:t>
      </w:r>
      <w:r w:rsidRPr="001D5EA3">
        <w:rPr>
          <w:rFonts w:asciiTheme="minorHAnsi" w:eastAsiaTheme="minorHAnsi" w:hAnsiTheme="minorHAnsi" w:cstheme="minorBidi"/>
          <w:sz w:val="40"/>
          <w:szCs w:val="40"/>
        </w:rPr>
        <w:t xml:space="preserve"> </w:t>
      </w:r>
      <w:r w:rsidR="005B6314" w:rsidRPr="001D5EA3">
        <w:rPr>
          <w:rFonts w:asciiTheme="minorHAnsi" w:eastAsiaTheme="minorHAnsi" w:hAnsiTheme="minorHAnsi" w:cstheme="minorBidi"/>
          <w:sz w:val="40"/>
          <w:szCs w:val="40"/>
        </w:rPr>
        <w:t>kassebeholdning</w:t>
      </w:r>
      <w:r w:rsidR="002F0955" w:rsidRPr="001D5EA3">
        <w:rPr>
          <w:rFonts w:asciiTheme="minorHAnsi" w:eastAsiaTheme="minorHAnsi" w:hAnsiTheme="minorHAnsi" w:cstheme="minorBidi"/>
          <w:sz w:val="40"/>
          <w:szCs w:val="40"/>
        </w:rPr>
        <w:t>. Som b</w:t>
      </w:r>
      <w:r w:rsidR="009F6F5E" w:rsidRPr="001D5EA3">
        <w:rPr>
          <w:rFonts w:asciiTheme="minorHAnsi" w:eastAsiaTheme="minorHAnsi" w:hAnsiTheme="minorHAnsi" w:cstheme="minorBidi"/>
          <w:sz w:val="40"/>
          <w:szCs w:val="40"/>
        </w:rPr>
        <w:t>orgmester giver det mig ro i maven</w:t>
      </w:r>
      <w:r w:rsidR="007C36BD" w:rsidRPr="001D5EA3">
        <w:rPr>
          <w:rFonts w:asciiTheme="minorHAnsi" w:eastAsiaTheme="minorHAnsi" w:hAnsiTheme="minorHAnsi" w:cstheme="minorBidi"/>
          <w:sz w:val="40"/>
          <w:szCs w:val="40"/>
        </w:rPr>
        <w:t>.</w:t>
      </w:r>
    </w:p>
    <w:p w14:paraId="700E0C0D" w14:textId="77777777" w:rsidR="00FB330D" w:rsidRPr="001D5EA3" w:rsidRDefault="00FB330D" w:rsidP="00FB330D">
      <w:pPr>
        <w:pStyle w:val="Listeafsnit"/>
        <w:rPr>
          <w:rFonts w:asciiTheme="minorHAnsi" w:eastAsiaTheme="minorHAnsi" w:hAnsiTheme="minorHAnsi" w:cstheme="minorBidi"/>
          <w:sz w:val="40"/>
          <w:szCs w:val="40"/>
        </w:rPr>
      </w:pPr>
    </w:p>
    <w:p w14:paraId="52823FA0" w14:textId="3ABD55F7" w:rsidR="00FB330D" w:rsidRPr="001D5EA3" w:rsidRDefault="008D27BD" w:rsidP="00011627">
      <w:pPr>
        <w:pStyle w:val="Listeafsnit"/>
        <w:numPr>
          <w:ilvl w:val="0"/>
          <w:numId w:val="6"/>
        </w:numPr>
        <w:rPr>
          <w:rFonts w:asciiTheme="minorHAnsi" w:eastAsiaTheme="minorHAnsi" w:hAnsiTheme="minorHAnsi" w:cstheme="minorBidi"/>
          <w:sz w:val="40"/>
          <w:szCs w:val="40"/>
        </w:rPr>
      </w:pPr>
      <w:r w:rsidRPr="001D5EA3">
        <w:rPr>
          <w:rFonts w:asciiTheme="minorHAnsi" w:eastAsiaTheme="minorHAnsi" w:hAnsiTheme="minorHAnsi" w:cstheme="minorBidi"/>
          <w:sz w:val="40"/>
          <w:szCs w:val="40"/>
        </w:rPr>
        <w:t xml:space="preserve">Også </w:t>
      </w:r>
      <w:r w:rsidR="00525505" w:rsidRPr="001D5EA3">
        <w:rPr>
          <w:rFonts w:asciiTheme="minorHAnsi" w:eastAsiaTheme="minorHAnsi" w:hAnsiTheme="minorHAnsi" w:cstheme="minorBidi"/>
          <w:sz w:val="40"/>
          <w:szCs w:val="40"/>
        </w:rPr>
        <w:t>vores serviceudgifter</w:t>
      </w:r>
      <w:r w:rsidRPr="001D5EA3">
        <w:rPr>
          <w:rFonts w:asciiTheme="minorHAnsi" w:eastAsiaTheme="minorHAnsi" w:hAnsiTheme="minorHAnsi" w:cstheme="minorBidi"/>
          <w:sz w:val="40"/>
          <w:szCs w:val="40"/>
        </w:rPr>
        <w:t xml:space="preserve"> havde vi styr på </w:t>
      </w:r>
      <w:r w:rsidR="008A798D" w:rsidRPr="001D5EA3">
        <w:rPr>
          <w:rFonts w:asciiTheme="minorHAnsi" w:eastAsiaTheme="minorHAnsi" w:hAnsiTheme="minorHAnsi" w:cstheme="minorBidi"/>
          <w:sz w:val="40"/>
          <w:szCs w:val="40"/>
        </w:rPr>
        <w:t xml:space="preserve">i </w:t>
      </w:r>
      <w:r w:rsidR="002F0955" w:rsidRPr="001D5EA3">
        <w:rPr>
          <w:rFonts w:asciiTheme="minorHAnsi" w:eastAsiaTheme="minorHAnsi" w:hAnsiTheme="minorHAnsi" w:cstheme="minorBidi"/>
          <w:sz w:val="40"/>
          <w:szCs w:val="40"/>
        </w:rPr>
        <w:t>2024</w:t>
      </w:r>
      <w:r w:rsidR="008A798D" w:rsidRPr="001D5EA3">
        <w:rPr>
          <w:rFonts w:asciiTheme="minorHAnsi" w:eastAsiaTheme="minorHAnsi" w:hAnsiTheme="minorHAnsi" w:cstheme="minorBidi"/>
          <w:sz w:val="40"/>
          <w:szCs w:val="40"/>
        </w:rPr>
        <w:t xml:space="preserve"> </w:t>
      </w:r>
      <w:r w:rsidR="006466CF" w:rsidRPr="001D5EA3">
        <w:rPr>
          <w:rFonts w:asciiTheme="minorHAnsi" w:eastAsiaTheme="minorHAnsi" w:hAnsiTheme="minorHAnsi" w:cstheme="minorBidi"/>
          <w:sz w:val="40"/>
          <w:szCs w:val="40"/>
        </w:rPr>
        <w:t xml:space="preserve">og </w:t>
      </w:r>
      <w:r w:rsidR="009A68A1" w:rsidRPr="001D5EA3">
        <w:rPr>
          <w:rFonts w:asciiTheme="minorHAnsi" w:eastAsiaTheme="minorHAnsi" w:hAnsiTheme="minorHAnsi" w:cstheme="minorBidi"/>
          <w:sz w:val="40"/>
          <w:szCs w:val="40"/>
        </w:rPr>
        <w:t>sluttede året</w:t>
      </w:r>
      <w:r w:rsidR="00A54C38" w:rsidRPr="001D5EA3">
        <w:rPr>
          <w:rFonts w:asciiTheme="minorHAnsi" w:eastAsiaTheme="minorHAnsi" w:hAnsiTheme="minorHAnsi" w:cstheme="minorBidi"/>
          <w:sz w:val="40"/>
          <w:szCs w:val="40"/>
        </w:rPr>
        <w:t xml:space="preserve"> </w:t>
      </w:r>
      <w:r w:rsidR="006071DC" w:rsidRPr="001D5EA3">
        <w:rPr>
          <w:rFonts w:asciiTheme="minorHAnsi" w:eastAsiaTheme="minorHAnsi" w:hAnsiTheme="minorHAnsi" w:cstheme="minorBidi"/>
          <w:sz w:val="40"/>
          <w:szCs w:val="40"/>
        </w:rPr>
        <w:t>5 mio.kr.</w:t>
      </w:r>
      <w:r w:rsidR="003176B5" w:rsidRPr="001D5EA3">
        <w:rPr>
          <w:rFonts w:asciiTheme="minorHAnsi" w:eastAsiaTheme="minorHAnsi" w:hAnsiTheme="minorHAnsi" w:cstheme="minorBidi"/>
          <w:sz w:val="40"/>
          <w:szCs w:val="40"/>
        </w:rPr>
        <w:t xml:space="preserve"> under den</w:t>
      </w:r>
      <w:r w:rsidR="00A54C38" w:rsidRPr="001D5EA3">
        <w:rPr>
          <w:rFonts w:asciiTheme="minorHAnsi" w:eastAsiaTheme="minorHAnsi" w:hAnsiTheme="minorHAnsi" w:cstheme="minorBidi"/>
          <w:sz w:val="40"/>
          <w:szCs w:val="40"/>
        </w:rPr>
        <w:t xml:space="preserve"> </w:t>
      </w:r>
      <w:r w:rsidR="00F5554B" w:rsidRPr="001D5EA3">
        <w:rPr>
          <w:rFonts w:asciiTheme="minorHAnsi" w:eastAsiaTheme="minorHAnsi" w:hAnsiTheme="minorHAnsi" w:cstheme="minorBidi"/>
          <w:sz w:val="40"/>
          <w:szCs w:val="40"/>
        </w:rPr>
        <w:t>service</w:t>
      </w:r>
      <w:r w:rsidR="00525505" w:rsidRPr="001D5EA3">
        <w:rPr>
          <w:rFonts w:asciiTheme="minorHAnsi" w:eastAsiaTheme="minorHAnsi" w:hAnsiTheme="minorHAnsi" w:cstheme="minorBidi"/>
          <w:sz w:val="40"/>
          <w:szCs w:val="40"/>
        </w:rPr>
        <w:t>ramme</w:t>
      </w:r>
      <w:r w:rsidR="00A54C38" w:rsidRPr="001D5EA3">
        <w:rPr>
          <w:rFonts w:asciiTheme="minorHAnsi" w:eastAsiaTheme="minorHAnsi" w:hAnsiTheme="minorHAnsi" w:cstheme="minorBidi"/>
          <w:sz w:val="40"/>
          <w:szCs w:val="40"/>
        </w:rPr>
        <w:t xml:space="preserve"> vi </w:t>
      </w:r>
      <w:r w:rsidR="000D6139" w:rsidRPr="001D5EA3">
        <w:rPr>
          <w:rFonts w:asciiTheme="minorHAnsi" w:eastAsiaTheme="minorHAnsi" w:hAnsiTheme="minorHAnsi" w:cstheme="minorBidi"/>
          <w:sz w:val="40"/>
          <w:szCs w:val="40"/>
        </w:rPr>
        <w:t>havde fået tildelt</w:t>
      </w:r>
      <w:r w:rsidR="00735F23" w:rsidRPr="001D5EA3">
        <w:rPr>
          <w:rFonts w:asciiTheme="minorHAnsi" w:eastAsiaTheme="minorHAnsi" w:hAnsiTheme="minorHAnsi" w:cstheme="minorBidi"/>
          <w:sz w:val="40"/>
          <w:szCs w:val="40"/>
        </w:rPr>
        <w:t xml:space="preserve">. </w:t>
      </w:r>
      <w:r w:rsidR="00C22FA0" w:rsidRPr="001D5EA3">
        <w:rPr>
          <w:rFonts w:asciiTheme="minorHAnsi" w:eastAsiaTheme="minorHAnsi" w:hAnsiTheme="minorHAnsi" w:cstheme="minorBidi"/>
          <w:sz w:val="40"/>
          <w:szCs w:val="40"/>
        </w:rPr>
        <w:t>M</w:t>
      </w:r>
      <w:r w:rsidR="00735F23" w:rsidRPr="001D5EA3">
        <w:rPr>
          <w:rFonts w:asciiTheme="minorHAnsi" w:eastAsiaTheme="minorHAnsi" w:hAnsiTheme="minorHAnsi" w:cstheme="minorBidi"/>
          <w:sz w:val="40"/>
          <w:szCs w:val="40"/>
        </w:rPr>
        <w:t xml:space="preserve">ed </w:t>
      </w:r>
      <w:r w:rsidR="00371EA5" w:rsidRPr="001D5EA3">
        <w:rPr>
          <w:rFonts w:asciiTheme="minorHAnsi" w:eastAsiaTheme="minorHAnsi" w:hAnsiTheme="minorHAnsi" w:cstheme="minorBidi"/>
          <w:sz w:val="40"/>
          <w:szCs w:val="40"/>
        </w:rPr>
        <w:t xml:space="preserve">et </w:t>
      </w:r>
      <w:r w:rsidR="00374C01" w:rsidRPr="001D5EA3">
        <w:rPr>
          <w:rFonts w:asciiTheme="minorHAnsi" w:eastAsiaTheme="minorHAnsi" w:hAnsiTheme="minorHAnsi" w:cstheme="minorBidi"/>
          <w:sz w:val="40"/>
          <w:szCs w:val="40"/>
        </w:rPr>
        <w:t>service</w:t>
      </w:r>
      <w:r w:rsidR="00371EA5" w:rsidRPr="001D5EA3">
        <w:rPr>
          <w:rFonts w:asciiTheme="minorHAnsi" w:eastAsiaTheme="minorHAnsi" w:hAnsiTheme="minorHAnsi" w:cstheme="minorBidi"/>
          <w:sz w:val="40"/>
          <w:szCs w:val="40"/>
        </w:rPr>
        <w:t>budget</w:t>
      </w:r>
      <w:r w:rsidR="00374C01" w:rsidRPr="001D5EA3">
        <w:rPr>
          <w:rFonts w:asciiTheme="minorHAnsi" w:eastAsiaTheme="minorHAnsi" w:hAnsiTheme="minorHAnsi" w:cstheme="minorBidi"/>
          <w:sz w:val="40"/>
          <w:szCs w:val="40"/>
        </w:rPr>
        <w:t xml:space="preserve"> på </w:t>
      </w:r>
      <w:r w:rsidR="00C86D94" w:rsidRPr="001D5EA3">
        <w:rPr>
          <w:rFonts w:asciiTheme="minorHAnsi" w:eastAsiaTheme="minorHAnsi" w:hAnsiTheme="minorHAnsi" w:cstheme="minorBidi"/>
          <w:sz w:val="40"/>
          <w:szCs w:val="40"/>
        </w:rPr>
        <w:t xml:space="preserve">1,3 mia. kr. </w:t>
      </w:r>
      <w:r w:rsidR="00735F23" w:rsidRPr="001D5EA3">
        <w:rPr>
          <w:rFonts w:asciiTheme="minorHAnsi" w:eastAsiaTheme="minorHAnsi" w:hAnsiTheme="minorHAnsi" w:cstheme="minorBidi"/>
          <w:sz w:val="40"/>
          <w:szCs w:val="40"/>
        </w:rPr>
        <w:t>svarer det til en afvigelse på kun</w:t>
      </w:r>
      <w:r w:rsidR="00A559E1" w:rsidRPr="001D5EA3">
        <w:rPr>
          <w:rFonts w:asciiTheme="minorHAnsi" w:eastAsiaTheme="minorHAnsi" w:hAnsiTheme="minorHAnsi" w:cstheme="minorBidi"/>
          <w:sz w:val="40"/>
          <w:szCs w:val="40"/>
        </w:rPr>
        <w:t xml:space="preserve"> 0,4 procent</w:t>
      </w:r>
      <w:r w:rsidR="00735F23" w:rsidRPr="001D5EA3">
        <w:rPr>
          <w:rFonts w:asciiTheme="minorHAnsi" w:eastAsiaTheme="minorHAnsi" w:hAnsiTheme="minorHAnsi" w:cstheme="minorBidi"/>
          <w:sz w:val="40"/>
          <w:szCs w:val="40"/>
        </w:rPr>
        <w:t xml:space="preserve">, hvilket </w:t>
      </w:r>
      <w:r w:rsidR="00C87C9C" w:rsidRPr="001D5EA3">
        <w:rPr>
          <w:rFonts w:asciiTheme="minorHAnsi" w:eastAsiaTheme="minorHAnsi" w:hAnsiTheme="minorHAnsi" w:cstheme="minorBidi"/>
          <w:sz w:val="40"/>
          <w:szCs w:val="40"/>
        </w:rPr>
        <w:t xml:space="preserve">må siges at være </w:t>
      </w:r>
      <w:r w:rsidR="008A798D" w:rsidRPr="001D5EA3">
        <w:rPr>
          <w:rFonts w:asciiTheme="minorHAnsi" w:eastAsiaTheme="minorHAnsi" w:hAnsiTheme="minorHAnsi" w:cstheme="minorBidi"/>
          <w:sz w:val="40"/>
          <w:szCs w:val="40"/>
        </w:rPr>
        <w:t>mere end godkendt.</w:t>
      </w:r>
    </w:p>
    <w:p w14:paraId="69CFC785" w14:textId="77777777" w:rsidR="00FB330D" w:rsidRPr="00FB330D" w:rsidRDefault="00FB330D" w:rsidP="00FB330D">
      <w:pPr>
        <w:pStyle w:val="Listeafsnit"/>
        <w:rPr>
          <w:rFonts w:eastAsia="Times New Roman" w:cstheme="minorHAnsi"/>
          <w:color w:val="000000"/>
          <w:sz w:val="28"/>
          <w:szCs w:val="28"/>
        </w:rPr>
      </w:pPr>
    </w:p>
    <w:p w14:paraId="6ECB63A8" w14:textId="3F184011" w:rsidR="00835915" w:rsidRDefault="00F02C0A" w:rsidP="004169E1">
      <w:pPr>
        <w:rPr>
          <w:rFonts w:cstheme="minorHAnsi"/>
          <w:sz w:val="40"/>
          <w:szCs w:val="40"/>
          <w:lang w:val="da"/>
        </w:rPr>
      </w:pPr>
      <w:r w:rsidRPr="00D9177C">
        <w:rPr>
          <w:rFonts w:cstheme="minorHAnsi"/>
          <w:sz w:val="40"/>
          <w:szCs w:val="40"/>
          <w:lang w:val="da"/>
        </w:rPr>
        <w:lastRenderedPageBreak/>
        <w:t xml:space="preserve">Så </w:t>
      </w:r>
      <w:r w:rsidR="004D74EA" w:rsidRPr="00D9177C">
        <w:rPr>
          <w:rFonts w:cstheme="minorHAnsi"/>
          <w:sz w:val="40"/>
          <w:szCs w:val="40"/>
          <w:lang w:val="da"/>
        </w:rPr>
        <w:t>2024 g</w:t>
      </w:r>
      <w:r w:rsidR="00EC7CE9" w:rsidRPr="00D9177C">
        <w:rPr>
          <w:rFonts w:cstheme="minorHAnsi"/>
          <w:sz w:val="40"/>
          <w:szCs w:val="40"/>
          <w:lang w:val="da"/>
        </w:rPr>
        <w:t xml:space="preserve">av </w:t>
      </w:r>
      <w:r w:rsidR="004D74EA" w:rsidRPr="00D9177C">
        <w:rPr>
          <w:rFonts w:cstheme="minorHAnsi"/>
          <w:sz w:val="40"/>
          <w:szCs w:val="40"/>
          <w:lang w:val="da"/>
        </w:rPr>
        <w:t xml:space="preserve">os et rigtig fint </w:t>
      </w:r>
      <w:r w:rsidR="0023174B" w:rsidRPr="00D9177C">
        <w:rPr>
          <w:rFonts w:cstheme="minorHAnsi"/>
          <w:sz w:val="40"/>
          <w:szCs w:val="40"/>
          <w:lang w:val="da"/>
        </w:rPr>
        <w:t>udgangspunkt med overskud og penge i kassen</w:t>
      </w:r>
      <w:r w:rsidR="009579A5" w:rsidRPr="00D9177C">
        <w:rPr>
          <w:rFonts w:cstheme="minorHAnsi"/>
          <w:sz w:val="40"/>
          <w:szCs w:val="40"/>
          <w:lang w:val="da"/>
        </w:rPr>
        <w:t>, men</w:t>
      </w:r>
      <w:r w:rsidR="004169E1" w:rsidRPr="00D9177C">
        <w:rPr>
          <w:rFonts w:cstheme="minorHAnsi"/>
          <w:sz w:val="40"/>
          <w:szCs w:val="40"/>
          <w:lang w:val="da"/>
        </w:rPr>
        <w:t xml:space="preserve"> </w:t>
      </w:r>
      <w:r w:rsidR="0061142B" w:rsidRPr="00D9177C">
        <w:rPr>
          <w:rFonts w:cstheme="minorHAnsi"/>
          <w:sz w:val="40"/>
          <w:szCs w:val="40"/>
          <w:lang w:val="da"/>
        </w:rPr>
        <w:t xml:space="preserve">udfordringer </w:t>
      </w:r>
      <w:r w:rsidR="001D7F1E" w:rsidRPr="00D9177C">
        <w:rPr>
          <w:rFonts w:cstheme="minorHAnsi"/>
          <w:sz w:val="40"/>
          <w:szCs w:val="40"/>
          <w:lang w:val="da"/>
        </w:rPr>
        <w:t xml:space="preserve">på </w:t>
      </w:r>
      <w:r w:rsidR="006E3F42" w:rsidRPr="00D9177C">
        <w:rPr>
          <w:rFonts w:cstheme="minorHAnsi"/>
          <w:sz w:val="40"/>
          <w:szCs w:val="40"/>
          <w:lang w:val="da"/>
        </w:rPr>
        <w:t>nogle af velfæ</w:t>
      </w:r>
      <w:r w:rsidR="00C6086F" w:rsidRPr="00D9177C">
        <w:rPr>
          <w:rFonts w:cstheme="minorHAnsi"/>
          <w:sz w:val="40"/>
          <w:szCs w:val="40"/>
          <w:lang w:val="da"/>
        </w:rPr>
        <w:t>r</w:t>
      </w:r>
      <w:r w:rsidR="006E3F42" w:rsidRPr="00D9177C">
        <w:rPr>
          <w:rFonts w:cstheme="minorHAnsi"/>
          <w:sz w:val="40"/>
          <w:szCs w:val="40"/>
          <w:lang w:val="da"/>
        </w:rPr>
        <w:t>dsområderne</w:t>
      </w:r>
      <w:r w:rsidR="004169E1" w:rsidRPr="00D9177C">
        <w:rPr>
          <w:rFonts w:cstheme="minorHAnsi"/>
          <w:sz w:val="40"/>
          <w:szCs w:val="40"/>
          <w:lang w:val="da"/>
        </w:rPr>
        <w:t xml:space="preserve"> </w:t>
      </w:r>
      <w:r w:rsidR="0061142B" w:rsidRPr="00D9177C">
        <w:rPr>
          <w:rFonts w:cstheme="minorHAnsi"/>
          <w:sz w:val="40"/>
          <w:szCs w:val="40"/>
          <w:lang w:val="da"/>
        </w:rPr>
        <w:t>venter i horisonten</w:t>
      </w:r>
      <w:r w:rsidR="00252C81" w:rsidRPr="00D9177C">
        <w:rPr>
          <w:rFonts w:cstheme="minorHAnsi"/>
          <w:sz w:val="40"/>
          <w:szCs w:val="40"/>
          <w:lang w:val="da"/>
        </w:rPr>
        <w:t>.</w:t>
      </w:r>
    </w:p>
    <w:p w14:paraId="05973488" w14:textId="77777777" w:rsidR="00D9177C" w:rsidRPr="00D9177C" w:rsidRDefault="00D9177C" w:rsidP="004169E1">
      <w:pPr>
        <w:rPr>
          <w:rFonts w:cstheme="minorHAnsi"/>
          <w:sz w:val="40"/>
          <w:szCs w:val="40"/>
          <w:lang w:val="da"/>
        </w:rPr>
      </w:pPr>
    </w:p>
    <w:p w14:paraId="4F0DFF53" w14:textId="755A769B" w:rsidR="005218E3" w:rsidRDefault="00921B71" w:rsidP="007745FD">
      <w:pPr>
        <w:rPr>
          <w:rFonts w:cstheme="minorHAnsi"/>
          <w:sz w:val="40"/>
          <w:szCs w:val="40"/>
          <w:lang w:val="da"/>
        </w:rPr>
      </w:pPr>
      <w:r w:rsidRPr="00D9177C">
        <w:rPr>
          <w:rFonts w:cstheme="minorHAnsi"/>
          <w:sz w:val="40"/>
          <w:szCs w:val="40"/>
          <w:lang w:val="da"/>
        </w:rPr>
        <w:t xml:space="preserve">De </w:t>
      </w:r>
      <w:r w:rsidR="006C3DD8" w:rsidRPr="00D9177C">
        <w:rPr>
          <w:rFonts w:cstheme="minorHAnsi"/>
          <w:sz w:val="40"/>
          <w:szCs w:val="40"/>
          <w:lang w:val="da"/>
        </w:rPr>
        <w:t>f</w:t>
      </w:r>
      <w:r w:rsidR="004169E1" w:rsidRPr="00D9177C">
        <w:rPr>
          <w:rFonts w:cstheme="minorHAnsi"/>
          <w:sz w:val="40"/>
          <w:szCs w:val="40"/>
          <w:lang w:val="da"/>
        </w:rPr>
        <w:t>ø</w:t>
      </w:r>
      <w:r w:rsidR="00835915" w:rsidRPr="00D9177C">
        <w:rPr>
          <w:rFonts w:cstheme="minorHAnsi"/>
          <w:sz w:val="40"/>
          <w:szCs w:val="40"/>
          <w:lang w:val="da"/>
        </w:rPr>
        <w:t>rste</w:t>
      </w:r>
      <w:r w:rsidR="006C3DD8" w:rsidRPr="00D9177C">
        <w:rPr>
          <w:rFonts w:cstheme="minorHAnsi"/>
          <w:sz w:val="40"/>
          <w:szCs w:val="40"/>
          <w:lang w:val="da"/>
        </w:rPr>
        <w:t xml:space="preserve"> tal for 2025 viser</w:t>
      </w:r>
      <w:r w:rsidR="00003C3C" w:rsidRPr="00D9177C">
        <w:rPr>
          <w:rFonts w:cstheme="minorHAnsi"/>
          <w:sz w:val="40"/>
          <w:szCs w:val="40"/>
          <w:lang w:val="da"/>
        </w:rPr>
        <w:t>,</w:t>
      </w:r>
      <w:r w:rsidR="006C3DD8" w:rsidRPr="00D9177C">
        <w:rPr>
          <w:rFonts w:cstheme="minorHAnsi"/>
          <w:sz w:val="40"/>
          <w:szCs w:val="40"/>
          <w:lang w:val="da"/>
        </w:rPr>
        <w:t xml:space="preserve"> at a</w:t>
      </w:r>
      <w:r w:rsidR="00252C81" w:rsidRPr="00D9177C">
        <w:rPr>
          <w:rFonts w:cstheme="minorHAnsi"/>
          <w:sz w:val="40"/>
          <w:szCs w:val="40"/>
          <w:lang w:val="da"/>
        </w:rPr>
        <w:t xml:space="preserve">rbejdsløsheden </w:t>
      </w:r>
      <w:r w:rsidRPr="00D9177C">
        <w:rPr>
          <w:rFonts w:cstheme="minorHAnsi"/>
          <w:sz w:val="40"/>
          <w:szCs w:val="40"/>
          <w:lang w:val="da"/>
        </w:rPr>
        <w:t>er stigende</w:t>
      </w:r>
      <w:r w:rsidR="00097336" w:rsidRPr="00D9177C">
        <w:rPr>
          <w:rFonts w:cstheme="minorHAnsi"/>
          <w:sz w:val="40"/>
          <w:szCs w:val="40"/>
          <w:lang w:val="da"/>
        </w:rPr>
        <w:t xml:space="preserve">, </w:t>
      </w:r>
      <w:r w:rsidR="00D43620" w:rsidRPr="00D9177C">
        <w:rPr>
          <w:rFonts w:cstheme="minorHAnsi"/>
          <w:sz w:val="40"/>
          <w:szCs w:val="40"/>
          <w:lang w:val="da"/>
        </w:rPr>
        <w:t xml:space="preserve">ligesom behovet for </w:t>
      </w:r>
      <w:r w:rsidR="00EF424E" w:rsidRPr="00D9177C">
        <w:rPr>
          <w:rFonts w:cstheme="minorHAnsi"/>
          <w:sz w:val="40"/>
          <w:szCs w:val="40"/>
          <w:lang w:val="da"/>
        </w:rPr>
        <w:t xml:space="preserve">hjemmehjælp og støtte til </w:t>
      </w:r>
      <w:r w:rsidR="00ED3A8D" w:rsidRPr="00D9177C">
        <w:rPr>
          <w:rFonts w:cstheme="minorHAnsi"/>
          <w:sz w:val="40"/>
          <w:szCs w:val="40"/>
          <w:lang w:val="da"/>
        </w:rPr>
        <w:t>udsatte voksne</w:t>
      </w:r>
      <w:r w:rsidR="002D25A8" w:rsidRPr="00D9177C">
        <w:rPr>
          <w:rFonts w:cstheme="minorHAnsi"/>
          <w:sz w:val="40"/>
          <w:szCs w:val="40"/>
          <w:lang w:val="da"/>
        </w:rPr>
        <w:t xml:space="preserve"> er </w:t>
      </w:r>
      <w:r w:rsidR="00F06BED" w:rsidRPr="00D9177C">
        <w:rPr>
          <w:rFonts w:cstheme="minorHAnsi"/>
          <w:sz w:val="40"/>
          <w:szCs w:val="40"/>
          <w:lang w:val="da"/>
        </w:rPr>
        <w:t>blevet større</w:t>
      </w:r>
      <w:r w:rsidR="006426F5" w:rsidRPr="00D9177C">
        <w:rPr>
          <w:rFonts w:cstheme="minorHAnsi"/>
          <w:sz w:val="40"/>
          <w:szCs w:val="40"/>
          <w:lang w:val="da"/>
        </w:rPr>
        <w:t xml:space="preserve"> end forudsat</w:t>
      </w:r>
      <w:r w:rsidR="00F7549C">
        <w:rPr>
          <w:rFonts w:cstheme="minorHAnsi"/>
          <w:sz w:val="40"/>
          <w:szCs w:val="40"/>
          <w:lang w:val="da"/>
        </w:rPr>
        <w:t>,</w:t>
      </w:r>
      <w:r w:rsidR="006426F5" w:rsidRPr="00D9177C">
        <w:rPr>
          <w:rFonts w:cstheme="minorHAnsi"/>
          <w:sz w:val="40"/>
          <w:szCs w:val="40"/>
          <w:lang w:val="da"/>
        </w:rPr>
        <w:t xml:space="preserve"> da vi lagde budgettet </w:t>
      </w:r>
      <w:r w:rsidR="00E13A55" w:rsidRPr="00D9177C">
        <w:rPr>
          <w:rFonts w:cstheme="minorHAnsi"/>
          <w:sz w:val="40"/>
          <w:szCs w:val="40"/>
          <w:lang w:val="da"/>
        </w:rPr>
        <w:t xml:space="preserve">tilbage </w:t>
      </w:r>
      <w:r w:rsidR="006426F5" w:rsidRPr="00D9177C">
        <w:rPr>
          <w:rFonts w:cstheme="minorHAnsi"/>
          <w:sz w:val="40"/>
          <w:szCs w:val="40"/>
          <w:lang w:val="da"/>
        </w:rPr>
        <w:t xml:space="preserve">i </w:t>
      </w:r>
      <w:r w:rsidR="00F30667" w:rsidRPr="00D9177C">
        <w:rPr>
          <w:rFonts w:cstheme="minorHAnsi"/>
          <w:sz w:val="40"/>
          <w:szCs w:val="40"/>
          <w:lang w:val="da"/>
        </w:rPr>
        <w:t>oktober</w:t>
      </w:r>
      <w:r w:rsidR="00F06BED" w:rsidRPr="00D9177C">
        <w:rPr>
          <w:rFonts w:cstheme="minorHAnsi"/>
          <w:sz w:val="40"/>
          <w:szCs w:val="40"/>
          <w:lang w:val="da"/>
        </w:rPr>
        <w:t>.</w:t>
      </w:r>
    </w:p>
    <w:p w14:paraId="1FC8CC83" w14:textId="77777777" w:rsidR="00F7549C" w:rsidRPr="00D9177C" w:rsidRDefault="00F7549C" w:rsidP="007745FD">
      <w:pPr>
        <w:rPr>
          <w:rFonts w:cstheme="minorHAnsi"/>
          <w:sz w:val="40"/>
          <w:szCs w:val="40"/>
          <w:lang w:val="da"/>
        </w:rPr>
      </w:pPr>
    </w:p>
    <w:p w14:paraId="43BE2F5C" w14:textId="40618AAD" w:rsidR="0008287E" w:rsidRDefault="00F24E3E" w:rsidP="007745FD">
      <w:pPr>
        <w:rPr>
          <w:rFonts w:cstheme="minorHAnsi"/>
          <w:sz w:val="40"/>
          <w:szCs w:val="40"/>
          <w:lang w:val="da"/>
        </w:rPr>
      </w:pPr>
      <w:r w:rsidRPr="00D9177C">
        <w:rPr>
          <w:rFonts w:cstheme="minorHAnsi"/>
          <w:sz w:val="40"/>
          <w:szCs w:val="40"/>
          <w:lang w:val="da"/>
        </w:rPr>
        <w:t>Service</w:t>
      </w:r>
      <w:r w:rsidR="00CF6688" w:rsidRPr="00D9177C">
        <w:rPr>
          <w:rFonts w:cstheme="minorHAnsi"/>
          <w:sz w:val="40"/>
          <w:szCs w:val="40"/>
          <w:lang w:val="da"/>
        </w:rPr>
        <w:t xml:space="preserve">, hjælp </w:t>
      </w:r>
      <w:r w:rsidRPr="00D9177C">
        <w:rPr>
          <w:rFonts w:cstheme="minorHAnsi"/>
          <w:sz w:val="40"/>
          <w:szCs w:val="40"/>
          <w:lang w:val="da"/>
        </w:rPr>
        <w:t>og omsorg</w:t>
      </w:r>
      <w:r w:rsidR="007C1183" w:rsidRPr="00D9177C">
        <w:rPr>
          <w:rFonts w:cstheme="minorHAnsi"/>
          <w:sz w:val="40"/>
          <w:szCs w:val="40"/>
          <w:lang w:val="da"/>
        </w:rPr>
        <w:t xml:space="preserve"> til vores borgere</w:t>
      </w:r>
      <w:r w:rsidR="00834680" w:rsidRPr="00D9177C">
        <w:rPr>
          <w:rFonts w:cstheme="minorHAnsi"/>
          <w:sz w:val="40"/>
          <w:szCs w:val="40"/>
          <w:lang w:val="da"/>
        </w:rPr>
        <w:t xml:space="preserve">, er en kerneopgave </w:t>
      </w:r>
      <w:r w:rsidR="005218E3" w:rsidRPr="00D9177C">
        <w:rPr>
          <w:rFonts w:cstheme="minorHAnsi"/>
          <w:sz w:val="40"/>
          <w:szCs w:val="40"/>
          <w:lang w:val="da"/>
        </w:rPr>
        <w:t xml:space="preserve">vi </w:t>
      </w:r>
      <w:r w:rsidR="00CF6688" w:rsidRPr="00D9177C">
        <w:rPr>
          <w:rFonts w:cstheme="minorHAnsi"/>
          <w:sz w:val="40"/>
          <w:szCs w:val="40"/>
          <w:lang w:val="da"/>
        </w:rPr>
        <w:t xml:space="preserve">som </w:t>
      </w:r>
      <w:r w:rsidR="00A71C7B" w:rsidRPr="00D9177C">
        <w:rPr>
          <w:rFonts w:cstheme="minorHAnsi"/>
          <w:sz w:val="40"/>
          <w:szCs w:val="40"/>
          <w:lang w:val="da"/>
        </w:rPr>
        <w:t>kommune</w:t>
      </w:r>
      <w:r w:rsidR="00ED3A8D" w:rsidRPr="00D9177C">
        <w:rPr>
          <w:rFonts w:cstheme="minorHAnsi"/>
          <w:sz w:val="40"/>
          <w:szCs w:val="40"/>
          <w:lang w:val="da"/>
        </w:rPr>
        <w:t xml:space="preserve"> skal kunne </w:t>
      </w:r>
      <w:r w:rsidR="000F48FE" w:rsidRPr="00D9177C">
        <w:rPr>
          <w:rFonts w:cstheme="minorHAnsi"/>
          <w:sz w:val="40"/>
          <w:szCs w:val="40"/>
          <w:lang w:val="da"/>
        </w:rPr>
        <w:t>levere</w:t>
      </w:r>
      <w:r w:rsidR="00C03ED6" w:rsidRPr="00D9177C">
        <w:rPr>
          <w:rFonts w:cstheme="minorHAnsi"/>
          <w:sz w:val="40"/>
          <w:szCs w:val="40"/>
          <w:lang w:val="da"/>
        </w:rPr>
        <w:t>. M</w:t>
      </w:r>
      <w:r w:rsidR="000F48FE" w:rsidRPr="00D9177C">
        <w:rPr>
          <w:rFonts w:cstheme="minorHAnsi"/>
          <w:sz w:val="40"/>
          <w:szCs w:val="40"/>
          <w:lang w:val="da"/>
        </w:rPr>
        <w:t xml:space="preserve">en set med </w:t>
      </w:r>
      <w:r w:rsidR="00C853C3" w:rsidRPr="00D9177C">
        <w:rPr>
          <w:rFonts w:cstheme="minorHAnsi"/>
          <w:sz w:val="40"/>
          <w:szCs w:val="40"/>
          <w:lang w:val="da"/>
        </w:rPr>
        <w:t xml:space="preserve">de </w:t>
      </w:r>
      <w:r w:rsidR="00C03ED6" w:rsidRPr="00D9177C">
        <w:rPr>
          <w:rFonts w:cstheme="minorHAnsi"/>
          <w:sz w:val="40"/>
          <w:szCs w:val="40"/>
          <w:lang w:val="da"/>
        </w:rPr>
        <w:t xml:space="preserve">snævre </w:t>
      </w:r>
      <w:r w:rsidR="00C853C3" w:rsidRPr="00D9177C">
        <w:rPr>
          <w:rFonts w:cstheme="minorHAnsi"/>
          <w:sz w:val="40"/>
          <w:szCs w:val="40"/>
          <w:lang w:val="da"/>
        </w:rPr>
        <w:t xml:space="preserve">økonomiske briller presser </w:t>
      </w:r>
      <w:r w:rsidR="007C1183" w:rsidRPr="00D9177C">
        <w:rPr>
          <w:rFonts w:cstheme="minorHAnsi"/>
          <w:sz w:val="40"/>
          <w:szCs w:val="40"/>
          <w:lang w:val="da"/>
        </w:rPr>
        <w:t>udviklingen</w:t>
      </w:r>
      <w:r w:rsidR="00C853C3" w:rsidRPr="00D9177C">
        <w:rPr>
          <w:rFonts w:cstheme="minorHAnsi"/>
          <w:sz w:val="40"/>
          <w:szCs w:val="40"/>
          <w:lang w:val="da"/>
        </w:rPr>
        <w:t xml:space="preserve"> de </w:t>
      </w:r>
      <w:r w:rsidR="00304155" w:rsidRPr="00D9177C">
        <w:rPr>
          <w:rFonts w:cstheme="minorHAnsi"/>
          <w:sz w:val="40"/>
          <w:szCs w:val="40"/>
          <w:lang w:val="da"/>
        </w:rPr>
        <w:t>aktuelle budgetter</w:t>
      </w:r>
      <w:r w:rsidR="00A71C7B" w:rsidRPr="00D9177C">
        <w:rPr>
          <w:rFonts w:cstheme="minorHAnsi"/>
          <w:sz w:val="40"/>
          <w:szCs w:val="40"/>
          <w:lang w:val="da"/>
        </w:rPr>
        <w:t xml:space="preserve">. Ligeledes kan </w:t>
      </w:r>
      <w:r w:rsidR="00304155" w:rsidRPr="00D9177C">
        <w:rPr>
          <w:rFonts w:cstheme="minorHAnsi"/>
          <w:sz w:val="40"/>
          <w:szCs w:val="40"/>
          <w:lang w:val="da"/>
        </w:rPr>
        <w:t xml:space="preserve">det </w:t>
      </w:r>
      <w:r w:rsidR="00521E03" w:rsidRPr="00D9177C">
        <w:rPr>
          <w:rFonts w:cstheme="minorHAnsi"/>
          <w:sz w:val="40"/>
          <w:szCs w:val="40"/>
          <w:lang w:val="da"/>
        </w:rPr>
        <w:t xml:space="preserve">i.f.m. budget 2026 </w:t>
      </w:r>
      <w:r w:rsidR="00304155" w:rsidRPr="00D9177C">
        <w:rPr>
          <w:rFonts w:cstheme="minorHAnsi"/>
          <w:sz w:val="40"/>
          <w:szCs w:val="40"/>
          <w:lang w:val="da"/>
        </w:rPr>
        <w:t xml:space="preserve">blive </w:t>
      </w:r>
      <w:r w:rsidR="00521E03" w:rsidRPr="00D9177C">
        <w:rPr>
          <w:rFonts w:cstheme="minorHAnsi"/>
          <w:sz w:val="40"/>
          <w:szCs w:val="40"/>
          <w:lang w:val="da"/>
        </w:rPr>
        <w:t xml:space="preserve">nødvendigt at opjustere de kommende års </w:t>
      </w:r>
      <w:r w:rsidR="00341500" w:rsidRPr="00D9177C">
        <w:rPr>
          <w:rFonts w:cstheme="minorHAnsi"/>
          <w:sz w:val="40"/>
          <w:szCs w:val="40"/>
          <w:lang w:val="da"/>
        </w:rPr>
        <w:t>udgifts</w:t>
      </w:r>
      <w:r w:rsidR="005769D9" w:rsidRPr="00D9177C">
        <w:rPr>
          <w:rFonts w:cstheme="minorHAnsi"/>
          <w:sz w:val="40"/>
          <w:szCs w:val="40"/>
          <w:lang w:val="da"/>
        </w:rPr>
        <w:t>behov</w:t>
      </w:r>
      <w:r w:rsidR="00B95E9C" w:rsidRPr="00D9177C">
        <w:rPr>
          <w:rFonts w:cstheme="minorHAnsi"/>
          <w:sz w:val="40"/>
          <w:szCs w:val="40"/>
          <w:lang w:val="da"/>
        </w:rPr>
        <w:t>.</w:t>
      </w:r>
    </w:p>
    <w:p w14:paraId="4380D554" w14:textId="77777777" w:rsidR="00E44ACA" w:rsidRPr="00D9177C" w:rsidRDefault="00E44ACA" w:rsidP="007745FD">
      <w:pPr>
        <w:rPr>
          <w:rFonts w:cstheme="minorHAnsi"/>
          <w:sz w:val="40"/>
          <w:szCs w:val="40"/>
          <w:lang w:val="da"/>
        </w:rPr>
      </w:pPr>
    </w:p>
    <w:p w14:paraId="5A9DD657" w14:textId="77777777" w:rsidR="0020159C" w:rsidRPr="00E44ACA" w:rsidRDefault="008A4071" w:rsidP="007745FD">
      <w:pPr>
        <w:rPr>
          <w:rFonts w:cstheme="minorHAnsi"/>
          <w:sz w:val="40"/>
          <w:szCs w:val="40"/>
          <w:lang w:val="da"/>
        </w:rPr>
      </w:pPr>
      <w:r w:rsidRPr="00E44ACA">
        <w:rPr>
          <w:rFonts w:cstheme="minorHAnsi"/>
          <w:sz w:val="40"/>
          <w:szCs w:val="40"/>
          <w:lang w:val="da"/>
        </w:rPr>
        <w:t>Til sommer venter de årlige økonomiforhandlinger mellem K</w:t>
      </w:r>
      <w:r w:rsidR="00F861A6" w:rsidRPr="00E44ACA">
        <w:rPr>
          <w:rFonts w:cstheme="minorHAnsi"/>
          <w:sz w:val="40"/>
          <w:szCs w:val="40"/>
          <w:lang w:val="da"/>
        </w:rPr>
        <w:t>L</w:t>
      </w:r>
      <w:r w:rsidRPr="00E44ACA">
        <w:rPr>
          <w:rFonts w:cstheme="minorHAnsi"/>
          <w:sz w:val="40"/>
          <w:szCs w:val="40"/>
          <w:lang w:val="da"/>
        </w:rPr>
        <w:t xml:space="preserve"> og regeringen. De har som altid stor betydning for Hørsholm og andre kommuner</w:t>
      </w:r>
      <w:r w:rsidR="00757A3B" w:rsidRPr="00E44ACA">
        <w:rPr>
          <w:rFonts w:cstheme="minorHAnsi"/>
          <w:sz w:val="40"/>
          <w:szCs w:val="40"/>
          <w:lang w:val="da"/>
        </w:rPr>
        <w:t>, og s</w:t>
      </w:r>
      <w:r w:rsidR="00D354F7" w:rsidRPr="00E44ACA">
        <w:rPr>
          <w:rFonts w:cstheme="minorHAnsi"/>
          <w:sz w:val="40"/>
          <w:szCs w:val="40"/>
          <w:lang w:val="da"/>
        </w:rPr>
        <w:t xml:space="preserve">ærligt i år er det vanskeligt </w:t>
      </w:r>
      <w:r w:rsidR="00757A3B" w:rsidRPr="00E44ACA">
        <w:rPr>
          <w:rFonts w:cstheme="minorHAnsi"/>
          <w:sz w:val="40"/>
          <w:szCs w:val="40"/>
          <w:lang w:val="da"/>
        </w:rPr>
        <w:t>at forudsige</w:t>
      </w:r>
      <w:r w:rsidR="008A72B7" w:rsidRPr="00E44ACA">
        <w:rPr>
          <w:rFonts w:cstheme="minorHAnsi"/>
          <w:sz w:val="40"/>
          <w:szCs w:val="40"/>
          <w:lang w:val="da"/>
        </w:rPr>
        <w:t xml:space="preserve">, </w:t>
      </w:r>
      <w:r w:rsidR="00927773" w:rsidRPr="00E44ACA">
        <w:rPr>
          <w:rFonts w:cstheme="minorHAnsi"/>
          <w:sz w:val="40"/>
          <w:szCs w:val="40"/>
          <w:lang w:val="da"/>
        </w:rPr>
        <w:t>hvilken vej vinden blæser</w:t>
      </w:r>
      <w:r w:rsidR="008A72B7" w:rsidRPr="00E44ACA">
        <w:rPr>
          <w:rFonts w:cstheme="minorHAnsi"/>
          <w:sz w:val="40"/>
          <w:szCs w:val="40"/>
          <w:lang w:val="da"/>
        </w:rPr>
        <w:t>.</w:t>
      </w:r>
    </w:p>
    <w:p w14:paraId="23F6EF02" w14:textId="77777777" w:rsidR="0020159C" w:rsidRDefault="0020159C" w:rsidP="007745FD">
      <w:pPr>
        <w:rPr>
          <w:rFonts w:cstheme="minorHAnsi"/>
          <w:sz w:val="28"/>
          <w:szCs w:val="28"/>
          <w:lang w:val="da"/>
        </w:rPr>
      </w:pPr>
    </w:p>
    <w:p w14:paraId="0B19A216" w14:textId="77777777" w:rsidR="00E44ACA" w:rsidRDefault="00E44ACA" w:rsidP="007745FD">
      <w:pPr>
        <w:rPr>
          <w:rFonts w:cstheme="minorHAnsi"/>
          <w:sz w:val="28"/>
          <w:szCs w:val="28"/>
          <w:lang w:val="da"/>
        </w:rPr>
      </w:pPr>
    </w:p>
    <w:p w14:paraId="31828592" w14:textId="55ADC780" w:rsidR="00663CE1" w:rsidRDefault="005B4EC3" w:rsidP="00CE08E2">
      <w:pPr>
        <w:rPr>
          <w:rFonts w:cstheme="minorHAnsi"/>
          <w:sz w:val="40"/>
          <w:szCs w:val="40"/>
          <w:lang w:val="da"/>
        </w:rPr>
      </w:pPr>
      <w:r w:rsidRPr="00E44ACA">
        <w:rPr>
          <w:rFonts w:cstheme="minorHAnsi"/>
          <w:sz w:val="40"/>
          <w:szCs w:val="40"/>
          <w:lang w:val="da"/>
        </w:rPr>
        <w:lastRenderedPageBreak/>
        <w:t>D</w:t>
      </w:r>
      <w:r w:rsidR="00B637C6" w:rsidRPr="00E44ACA">
        <w:rPr>
          <w:rFonts w:cstheme="minorHAnsi"/>
          <w:sz w:val="40"/>
          <w:szCs w:val="40"/>
          <w:lang w:val="da"/>
        </w:rPr>
        <w:t>ansk økonomi er kernesund</w:t>
      </w:r>
      <w:r w:rsidR="00BC5627" w:rsidRPr="00E44ACA">
        <w:rPr>
          <w:rFonts w:cstheme="minorHAnsi"/>
          <w:sz w:val="40"/>
          <w:szCs w:val="40"/>
          <w:lang w:val="da"/>
        </w:rPr>
        <w:t>,</w:t>
      </w:r>
      <w:r w:rsidR="00E2509B">
        <w:rPr>
          <w:rFonts w:cstheme="minorHAnsi"/>
          <w:sz w:val="40"/>
          <w:szCs w:val="40"/>
          <w:lang w:val="da"/>
        </w:rPr>
        <w:t xml:space="preserve"> og </w:t>
      </w:r>
      <w:r w:rsidR="00B92500">
        <w:rPr>
          <w:rFonts w:cstheme="minorHAnsi"/>
          <w:sz w:val="40"/>
          <w:szCs w:val="40"/>
          <w:lang w:val="da"/>
        </w:rPr>
        <w:t xml:space="preserve">det taler for at der er luft til kommunal </w:t>
      </w:r>
      <w:r w:rsidR="00E955B2">
        <w:rPr>
          <w:rFonts w:cstheme="minorHAnsi"/>
          <w:sz w:val="40"/>
          <w:szCs w:val="40"/>
          <w:lang w:val="da"/>
        </w:rPr>
        <w:t>velfærd. M</w:t>
      </w:r>
      <w:r w:rsidR="00BC5627" w:rsidRPr="00E44ACA">
        <w:rPr>
          <w:rFonts w:cstheme="minorHAnsi"/>
          <w:sz w:val="40"/>
          <w:szCs w:val="40"/>
          <w:lang w:val="da"/>
        </w:rPr>
        <w:t>en p</w:t>
      </w:r>
      <w:r w:rsidR="00635C3D" w:rsidRPr="00E44ACA">
        <w:rPr>
          <w:rFonts w:cstheme="minorHAnsi"/>
          <w:sz w:val="40"/>
          <w:szCs w:val="40"/>
          <w:lang w:val="da"/>
        </w:rPr>
        <w:t>engene kan kun bruges 1 gang</w:t>
      </w:r>
      <w:r w:rsidR="00821066">
        <w:rPr>
          <w:rFonts w:cstheme="minorHAnsi"/>
          <w:sz w:val="40"/>
          <w:szCs w:val="40"/>
          <w:lang w:val="da"/>
        </w:rPr>
        <w:t>. Og</w:t>
      </w:r>
      <w:r w:rsidR="00635C3D" w:rsidRPr="00E44ACA">
        <w:rPr>
          <w:rFonts w:cstheme="minorHAnsi"/>
          <w:sz w:val="40"/>
          <w:szCs w:val="40"/>
          <w:lang w:val="da"/>
        </w:rPr>
        <w:t xml:space="preserve"> der er in</w:t>
      </w:r>
      <w:r w:rsidR="00CE08E2" w:rsidRPr="00E44ACA">
        <w:rPr>
          <w:rFonts w:cstheme="minorHAnsi"/>
          <w:sz w:val="40"/>
          <w:szCs w:val="40"/>
          <w:lang w:val="da"/>
        </w:rPr>
        <w:t>g</w:t>
      </w:r>
      <w:r w:rsidR="00635C3D" w:rsidRPr="00E44ACA">
        <w:rPr>
          <w:rFonts w:cstheme="minorHAnsi"/>
          <w:sz w:val="40"/>
          <w:szCs w:val="40"/>
          <w:lang w:val="da"/>
        </w:rPr>
        <w:t xml:space="preserve">en tvivl om at </w:t>
      </w:r>
      <w:r w:rsidR="001756D2" w:rsidRPr="00E44ACA">
        <w:rPr>
          <w:rFonts w:cstheme="minorHAnsi"/>
          <w:sz w:val="40"/>
          <w:szCs w:val="40"/>
          <w:lang w:val="da"/>
        </w:rPr>
        <w:t xml:space="preserve">især </w:t>
      </w:r>
      <w:r w:rsidR="00635C3D" w:rsidRPr="00E44ACA">
        <w:rPr>
          <w:rFonts w:cstheme="minorHAnsi"/>
          <w:sz w:val="40"/>
          <w:szCs w:val="40"/>
          <w:lang w:val="da"/>
        </w:rPr>
        <w:t xml:space="preserve">stigende forsvarsudgifter kommer til at lægge beslag på </w:t>
      </w:r>
      <w:r w:rsidR="001F4A78" w:rsidRPr="00E44ACA">
        <w:rPr>
          <w:rFonts w:cstheme="minorHAnsi"/>
          <w:sz w:val="40"/>
          <w:szCs w:val="40"/>
          <w:lang w:val="da"/>
        </w:rPr>
        <w:t>en væsentlig del</w:t>
      </w:r>
      <w:r w:rsidR="005B0B9B" w:rsidRPr="00E44ACA">
        <w:rPr>
          <w:rFonts w:cstheme="minorHAnsi"/>
          <w:sz w:val="40"/>
          <w:szCs w:val="40"/>
          <w:lang w:val="da"/>
        </w:rPr>
        <w:t xml:space="preserve"> </w:t>
      </w:r>
      <w:r w:rsidR="0048466B" w:rsidRPr="00E44ACA">
        <w:rPr>
          <w:rFonts w:cstheme="minorHAnsi"/>
          <w:sz w:val="40"/>
          <w:szCs w:val="40"/>
          <w:lang w:val="da"/>
        </w:rPr>
        <w:t xml:space="preserve">af de </w:t>
      </w:r>
      <w:r w:rsidR="005B0B9B" w:rsidRPr="00E44ACA">
        <w:rPr>
          <w:rFonts w:cstheme="minorHAnsi"/>
          <w:sz w:val="40"/>
          <w:szCs w:val="40"/>
          <w:lang w:val="da"/>
        </w:rPr>
        <w:t>milliarder</w:t>
      </w:r>
      <w:r w:rsidR="0048466B" w:rsidRPr="00E44ACA">
        <w:rPr>
          <w:rFonts w:cstheme="minorHAnsi"/>
          <w:sz w:val="40"/>
          <w:szCs w:val="40"/>
          <w:lang w:val="da"/>
        </w:rPr>
        <w:t xml:space="preserve">, </w:t>
      </w:r>
      <w:r w:rsidR="002F1369" w:rsidRPr="00E44ACA">
        <w:rPr>
          <w:rFonts w:cstheme="minorHAnsi"/>
          <w:sz w:val="40"/>
          <w:szCs w:val="40"/>
          <w:lang w:val="da"/>
        </w:rPr>
        <w:t xml:space="preserve">der måtte være i </w:t>
      </w:r>
      <w:r w:rsidR="00534919" w:rsidRPr="00E44ACA">
        <w:rPr>
          <w:rFonts w:cstheme="minorHAnsi"/>
          <w:sz w:val="40"/>
          <w:szCs w:val="40"/>
          <w:lang w:val="da"/>
        </w:rPr>
        <w:t xml:space="preserve">økonomisk </w:t>
      </w:r>
      <w:r w:rsidR="000B163C" w:rsidRPr="00E44ACA">
        <w:rPr>
          <w:rFonts w:cstheme="minorHAnsi"/>
          <w:sz w:val="40"/>
          <w:szCs w:val="40"/>
          <w:lang w:val="da"/>
        </w:rPr>
        <w:t>råderum</w:t>
      </w:r>
      <w:r w:rsidR="00E02FD5" w:rsidRPr="00E44ACA">
        <w:rPr>
          <w:rFonts w:cstheme="minorHAnsi"/>
          <w:sz w:val="40"/>
          <w:szCs w:val="40"/>
          <w:lang w:val="da"/>
        </w:rPr>
        <w:t>.</w:t>
      </w:r>
      <w:r w:rsidR="00CB1D5A">
        <w:rPr>
          <w:rFonts w:cstheme="minorHAnsi"/>
          <w:sz w:val="40"/>
          <w:szCs w:val="40"/>
          <w:lang w:val="da"/>
        </w:rPr>
        <w:t xml:space="preserve"> </w:t>
      </w:r>
      <w:r w:rsidR="00EC3B97">
        <w:rPr>
          <w:rFonts w:cstheme="minorHAnsi"/>
          <w:sz w:val="40"/>
          <w:szCs w:val="40"/>
          <w:lang w:val="da"/>
        </w:rPr>
        <w:t xml:space="preserve"> </w:t>
      </w:r>
      <w:r w:rsidR="00C304CC">
        <w:rPr>
          <w:rFonts w:cstheme="minorHAnsi"/>
          <w:sz w:val="40"/>
          <w:szCs w:val="40"/>
          <w:lang w:val="da"/>
        </w:rPr>
        <w:t xml:space="preserve"> </w:t>
      </w:r>
    </w:p>
    <w:p w14:paraId="762FE97E" w14:textId="77777777" w:rsidR="00663CE1" w:rsidRPr="00E44ACA" w:rsidRDefault="00663CE1" w:rsidP="00CE08E2">
      <w:pPr>
        <w:rPr>
          <w:rFonts w:cstheme="minorHAnsi"/>
          <w:sz w:val="40"/>
          <w:szCs w:val="40"/>
          <w:lang w:val="da"/>
        </w:rPr>
      </w:pPr>
    </w:p>
    <w:p w14:paraId="6956EEA9" w14:textId="7E63E2FC" w:rsidR="001228D8" w:rsidRPr="00E44ACA" w:rsidRDefault="001228D8" w:rsidP="001228D8">
      <w:pPr>
        <w:rPr>
          <w:sz w:val="40"/>
          <w:szCs w:val="40"/>
        </w:rPr>
      </w:pPr>
      <w:r w:rsidRPr="00E44ACA">
        <w:rPr>
          <w:sz w:val="40"/>
          <w:szCs w:val="40"/>
        </w:rPr>
        <w:t>Og med disse ord foreslår jeg, at Kommunalbestyrelsen følger Økonomiudvalgets anbefaling og godkende</w:t>
      </w:r>
      <w:r w:rsidR="00B34278" w:rsidRPr="00E44ACA">
        <w:rPr>
          <w:sz w:val="40"/>
          <w:szCs w:val="40"/>
        </w:rPr>
        <w:t>r</w:t>
      </w:r>
      <w:r w:rsidRPr="00E44ACA">
        <w:rPr>
          <w:sz w:val="40"/>
          <w:szCs w:val="40"/>
        </w:rPr>
        <w:t xml:space="preserve"> det samlede regnskab for 20</w:t>
      </w:r>
      <w:r w:rsidR="00F244B0" w:rsidRPr="00E44ACA">
        <w:rPr>
          <w:sz w:val="40"/>
          <w:szCs w:val="40"/>
        </w:rPr>
        <w:t>2</w:t>
      </w:r>
      <w:r w:rsidR="009D3A82" w:rsidRPr="00E44ACA">
        <w:rPr>
          <w:sz w:val="40"/>
          <w:szCs w:val="40"/>
        </w:rPr>
        <w:t>4</w:t>
      </w:r>
      <w:r w:rsidR="00E07D95" w:rsidRPr="00E44ACA">
        <w:rPr>
          <w:sz w:val="40"/>
          <w:szCs w:val="40"/>
        </w:rPr>
        <w:t xml:space="preserve"> </w:t>
      </w:r>
      <w:r w:rsidRPr="00E44ACA">
        <w:rPr>
          <w:sz w:val="40"/>
          <w:szCs w:val="40"/>
        </w:rPr>
        <w:t>og videresender det til</w:t>
      </w:r>
      <w:r w:rsidR="009D3A82" w:rsidRPr="00E44ACA">
        <w:rPr>
          <w:sz w:val="40"/>
          <w:szCs w:val="40"/>
        </w:rPr>
        <w:t xml:space="preserve"> </w:t>
      </w:r>
      <w:r w:rsidRPr="00E44ACA">
        <w:rPr>
          <w:sz w:val="40"/>
          <w:szCs w:val="40"/>
        </w:rPr>
        <w:t>påtegning hos revisionen</w:t>
      </w:r>
      <w:r w:rsidR="00F40C8C" w:rsidRPr="00E44ACA">
        <w:rPr>
          <w:sz w:val="40"/>
          <w:szCs w:val="40"/>
        </w:rPr>
        <w:t>.</w:t>
      </w:r>
    </w:p>
    <w:sectPr w:rsidR="001228D8" w:rsidRPr="00E44AC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FB7"/>
    <w:multiLevelType w:val="hybridMultilevel"/>
    <w:tmpl w:val="D76A7D58"/>
    <w:lvl w:ilvl="0" w:tplc="15746E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40028"/>
    <w:multiLevelType w:val="hybridMultilevel"/>
    <w:tmpl w:val="D592CEBA"/>
    <w:lvl w:ilvl="0" w:tplc="7CBCD4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811C4"/>
    <w:multiLevelType w:val="hybridMultilevel"/>
    <w:tmpl w:val="E788E3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240CA"/>
    <w:multiLevelType w:val="hybridMultilevel"/>
    <w:tmpl w:val="9A16EE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8750F"/>
    <w:multiLevelType w:val="hybridMultilevel"/>
    <w:tmpl w:val="4DB4438E"/>
    <w:lvl w:ilvl="0" w:tplc="3B1AC1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5A0BD4"/>
    <w:multiLevelType w:val="hybridMultilevel"/>
    <w:tmpl w:val="D130CF1C"/>
    <w:lvl w:ilvl="0" w:tplc="98DC9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AF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222D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0C3D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6897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1C75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460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7221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3662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240929">
    <w:abstractNumId w:val="5"/>
  </w:num>
  <w:num w:numId="2" w16cid:durableId="818182772">
    <w:abstractNumId w:val="0"/>
  </w:num>
  <w:num w:numId="3" w16cid:durableId="388040569">
    <w:abstractNumId w:val="4"/>
  </w:num>
  <w:num w:numId="4" w16cid:durableId="867334814">
    <w:abstractNumId w:val="1"/>
  </w:num>
  <w:num w:numId="5" w16cid:durableId="1563980783">
    <w:abstractNumId w:val="3"/>
  </w:num>
  <w:num w:numId="6" w16cid:durableId="101222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1E8"/>
    <w:rsid w:val="00003C3C"/>
    <w:rsid w:val="00006DB9"/>
    <w:rsid w:val="00011627"/>
    <w:rsid w:val="00012291"/>
    <w:rsid w:val="0006467D"/>
    <w:rsid w:val="0008287E"/>
    <w:rsid w:val="00097336"/>
    <w:rsid w:val="00097869"/>
    <w:rsid w:val="000B163C"/>
    <w:rsid w:val="000B7A04"/>
    <w:rsid w:val="000C213C"/>
    <w:rsid w:val="000D6139"/>
    <w:rsid w:val="000E2BE8"/>
    <w:rsid w:val="000E59D8"/>
    <w:rsid w:val="000F1ABC"/>
    <w:rsid w:val="000F1B6C"/>
    <w:rsid w:val="000F48FE"/>
    <w:rsid w:val="00100550"/>
    <w:rsid w:val="00107A38"/>
    <w:rsid w:val="001228D8"/>
    <w:rsid w:val="001247C6"/>
    <w:rsid w:val="00152454"/>
    <w:rsid w:val="001756D2"/>
    <w:rsid w:val="001B2FDB"/>
    <w:rsid w:val="001C1162"/>
    <w:rsid w:val="001D5EA3"/>
    <w:rsid w:val="001D7F1E"/>
    <w:rsid w:val="001E1399"/>
    <w:rsid w:val="001F0924"/>
    <w:rsid w:val="001F3F21"/>
    <w:rsid w:val="001F4A78"/>
    <w:rsid w:val="0020159C"/>
    <w:rsid w:val="00205E34"/>
    <w:rsid w:val="0020743D"/>
    <w:rsid w:val="002102DF"/>
    <w:rsid w:val="00214B36"/>
    <w:rsid w:val="00215382"/>
    <w:rsid w:val="00217811"/>
    <w:rsid w:val="00223EAE"/>
    <w:rsid w:val="00224F59"/>
    <w:rsid w:val="0023174B"/>
    <w:rsid w:val="00231BD0"/>
    <w:rsid w:val="00236239"/>
    <w:rsid w:val="0023633B"/>
    <w:rsid w:val="00244194"/>
    <w:rsid w:val="00252C81"/>
    <w:rsid w:val="002543B8"/>
    <w:rsid w:val="0025643E"/>
    <w:rsid w:val="0026434B"/>
    <w:rsid w:val="00265246"/>
    <w:rsid w:val="0027349B"/>
    <w:rsid w:val="00297C1E"/>
    <w:rsid w:val="002B3818"/>
    <w:rsid w:val="002B608D"/>
    <w:rsid w:val="002C24A4"/>
    <w:rsid w:val="002D25A8"/>
    <w:rsid w:val="002D55DB"/>
    <w:rsid w:val="002F0955"/>
    <w:rsid w:val="002F1369"/>
    <w:rsid w:val="002F76EF"/>
    <w:rsid w:val="00304155"/>
    <w:rsid w:val="003176B5"/>
    <w:rsid w:val="00321FCB"/>
    <w:rsid w:val="00331ED3"/>
    <w:rsid w:val="0033419B"/>
    <w:rsid w:val="00340374"/>
    <w:rsid w:val="00341500"/>
    <w:rsid w:val="00346349"/>
    <w:rsid w:val="0035733E"/>
    <w:rsid w:val="00364F2F"/>
    <w:rsid w:val="00371EA5"/>
    <w:rsid w:val="00372CE0"/>
    <w:rsid w:val="00374C01"/>
    <w:rsid w:val="00375D3E"/>
    <w:rsid w:val="00383E45"/>
    <w:rsid w:val="003A613F"/>
    <w:rsid w:val="003B48CB"/>
    <w:rsid w:val="003E585B"/>
    <w:rsid w:val="004031E8"/>
    <w:rsid w:val="004169E1"/>
    <w:rsid w:val="00416F9F"/>
    <w:rsid w:val="004227A9"/>
    <w:rsid w:val="004307F4"/>
    <w:rsid w:val="00455828"/>
    <w:rsid w:val="004611FD"/>
    <w:rsid w:val="00481CC4"/>
    <w:rsid w:val="0048466B"/>
    <w:rsid w:val="00484B65"/>
    <w:rsid w:val="00495BD1"/>
    <w:rsid w:val="004C49BB"/>
    <w:rsid w:val="004D74EA"/>
    <w:rsid w:val="004E1C9F"/>
    <w:rsid w:val="004E3A45"/>
    <w:rsid w:val="0050179A"/>
    <w:rsid w:val="00502611"/>
    <w:rsid w:val="00513987"/>
    <w:rsid w:val="005218E3"/>
    <w:rsid w:val="00521E03"/>
    <w:rsid w:val="00525505"/>
    <w:rsid w:val="00534919"/>
    <w:rsid w:val="005411D4"/>
    <w:rsid w:val="00543AA3"/>
    <w:rsid w:val="00560855"/>
    <w:rsid w:val="00567A2F"/>
    <w:rsid w:val="005769D9"/>
    <w:rsid w:val="00590DD7"/>
    <w:rsid w:val="005A49DB"/>
    <w:rsid w:val="005A5E77"/>
    <w:rsid w:val="005B0438"/>
    <w:rsid w:val="005B0B9B"/>
    <w:rsid w:val="005B0EE6"/>
    <w:rsid w:val="005B31AF"/>
    <w:rsid w:val="005B4EC3"/>
    <w:rsid w:val="005B6314"/>
    <w:rsid w:val="005E4CF3"/>
    <w:rsid w:val="005E7E47"/>
    <w:rsid w:val="005F49B5"/>
    <w:rsid w:val="006071DC"/>
    <w:rsid w:val="0061142B"/>
    <w:rsid w:val="006338A5"/>
    <w:rsid w:val="00635C3D"/>
    <w:rsid w:val="00635D91"/>
    <w:rsid w:val="006426F5"/>
    <w:rsid w:val="0064433A"/>
    <w:rsid w:val="006466CF"/>
    <w:rsid w:val="0065441C"/>
    <w:rsid w:val="00663CE1"/>
    <w:rsid w:val="00675C08"/>
    <w:rsid w:val="006764B6"/>
    <w:rsid w:val="006A1704"/>
    <w:rsid w:val="006C3DD8"/>
    <w:rsid w:val="006E3F42"/>
    <w:rsid w:val="00703041"/>
    <w:rsid w:val="0071622F"/>
    <w:rsid w:val="00723EB2"/>
    <w:rsid w:val="00724E7B"/>
    <w:rsid w:val="00735F23"/>
    <w:rsid w:val="007553AF"/>
    <w:rsid w:val="00757A3B"/>
    <w:rsid w:val="00762A76"/>
    <w:rsid w:val="007745FD"/>
    <w:rsid w:val="00776D3D"/>
    <w:rsid w:val="00782309"/>
    <w:rsid w:val="007B5001"/>
    <w:rsid w:val="007C1183"/>
    <w:rsid w:val="007C36BD"/>
    <w:rsid w:val="007C4BB6"/>
    <w:rsid w:val="007D15D5"/>
    <w:rsid w:val="00811D73"/>
    <w:rsid w:val="00821066"/>
    <w:rsid w:val="00826DBC"/>
    <w:rsid w:val="00834680"/>
    <w:rsid w:val="00835915"/>
    <w:rsid w:val="00845400"/>
    <w:rsid w:val="00893214"/>
    <w:rsid w:val="008A4071"/>
    <w:rsid w:val="008A622B"/>
    <w:rsid w:val="008A72B7"/>
    <w:rsid w:val="008A798D"/>
    <w:rsid w:val="008C15FD"/>
    <w:rsid w:val="008C4CD3"/>
    <w:rsid w:val="008D27BD"/>
    <w:rsid w:val="00900C39"/>
    <w:rsid w:val="009054A2"/>
    <w:rsid w:val="00921B71"/>
    <w:rsid w:val="00927773"/>
    <w:rsid w:val="00927F1B"/>
    <w:rsid w:val="00931C8A"/>
    <w:rsid w:val="0093576E"/>
    <w:rsid w:val="00941959"/>
    <w:rsid w:val="00942BE5"/>
    <w:rsid w:val="009579A5"/>
    <w:rsid w:val="00972213"/>
    <w:rsid w:val="00985C0B"/>
    <w:rsid w:val="00986186"/>
    <w:rsid w:val="00990AC4"/>
    <w:rsid w:val="009A68A1"/>
    <w:rsid w:val="009B1049"/>
    <w:rsid w:val="009C1B0C"/>
    <w:rsid w:val="009D3A82"/>
    <w:rsid w:val="009E3CB1"/>
    <w:rsid w:val="009E6879"/>
    <w:rsid w:val="009F460B"/>
    <w:rsid w:val="009F6F5E"/>
    <w:rsid w:val="00A14FE3"/>
    <w:rsid w:val="00A31BA4"/>
    <w:rsid w:val="00A516AA"/>
    <w:rsid w:val="00A54C38"/>
    <w:rsid w:val="00A559E1"/>
    <w:rsid w:val="00A71C7B"/>
    <w:rsid w:val="00A94809"/>
    <w:rsid w:val="00A9562D"/>
    <w:rsid w:val="00AA632C"/>
    <w:rsid w:val="00AB5430"/>
    <w:rsid w:val="00AC1617"/>
    <w:rsid w:val="00AC7312"/>
    <w:rsid w:val="00AD229D"/>
    <w:rsid w:val="00AD4A9C"/>
    <w:rsid w:val="00AE31E4"/>
    <w:rsid w:val="00AF1BF1"/>
    <w:rsid w:val="00AF5419"/>
    <w:rsid w:val="00AF71BA"/>
    <w:rsid w:val="00B063BB"/>
    <w:rsid w:val="00B06892"/>
    <w:rsid w:val="00B227B0"/>
    <w:rsid w:val="00B34278"/>
    <w:rsid w:val="00B562A5"/>
    <w:rsid w:val="00B57C98"/>
    <w:rsid w:val="00B62B85"/>
    <w:rsid w:val="00B637C6"/>
    <w:rsid w:val="00B64DBB"/>
    <w:rsid w:val="00B722FD"/>
    <w:rsid w:val="00B776BA"/>
    <w:rsid w:val="00B90A14"/>
    <w:rsid w:val="00B92500"/>
    <w:rsid w:val="00B94191"/>
    <w:rsid w:val="00B94825"/>
    <w:rsid w:val="00B95E9C"/>
    <w:rsid w:val="00BA163A"/>
    <w:rsid w:val="00BC5627"/>
    <w:rsid w:val="00BD41C3"/>
    <w:rsid w:val="00BD421D"/>
    <w:rsid w:val="00BD7184"/>
    <w:rsid w:val="00BF779B"/>
    <w:rsid w:val="00C03ED6"/>
    <w:rsid w:val="00C22FA0"/>
    <w:rsid w:val="00C239E2"/>
    <w:rsid w:val="00C2735B"/>
    <w:rsid w:val="00C3043B"/>
    <w:rsid w:val="00C304CC"/>
    <w:rsid w:val="00C43779"/>
    <w:rsid w:val="00C6086F"/>
    <w:rsid w:val="00C75118"/>
    <w:rsid w:val="00C853C3"/>
    <w:rsid w:val="00C86D94"/>
    <w:rsid w:val="00C87C9C"/>
    <w:rsid w:val="00CB1D5A"/>
    <w:rsid w:val="00CC4404"/>
    <w:rsid w:val="00CD3DD4"/>
    <w:rsid w:val="00CD6AD9"/>
    <w:rsid w:val="00CE08E2"/>
    <w:rsid w:val="00CE0E8E"/>
    <w:rsid w:val="00CE499B"/>
    <w:rsid w:val="00CF6688"/>
    <w:rsid w:val="00D354F7"/>
    <w:rsid w:val="00D43620"/>
    <w:rsid w:val="00D522C8"/>
    <w:rsid w:val="00D60C08"/>
    <w:rsid w:val="00D708B6"/>
    <w:rsid w:val="00D855B8"/>
    <w:rsid w:val="00D9177C"/>
    <w:rsid w:val="00DB6634"/>
    <w:rsid w:val="00DD5EAC"/>
    <w:rsid w:val="00DE1F43"/>
    <w:rsid w:val="00DE5DE4"/>
    <w:rsid w:val="00DF7B75"/>
    <w:rsid w:val="00E02FD5"/>
    <w:rsid w:val="00E07D95"/>
    <w:rsid w:val="00E13A55"/>
    <w:rsid w:val="00E17982"/>
    <w:rsid w:val="00E2509B"/>
    <w:rsid w:val="00E44ACA"/>
    <w:rsid w:val="00E507FF"/>
    <w:rsid w:val="00E6109A"/>
    <w:rsid w:val="00E955B2"/>
    <w:rsid w:val="00EA09E9"/>
    <w:rsid w:val="00EB3214"/>
    <w:rsid w:val="00EC3B97"/>
    <w:rsid w:val="00EC6D56"/>
    <w:rsid w:val="00EC7CE9"/>
    <w:rsid w:val="00ED3A8D"/>
    <w:rsid w:val="00ED5FFA"/>
    <w:rsid w:val="00EF424E"/>
    <w:rsid w:val="00F02B90"/>
    <w:rsid w:val="00F02C0A"/>
    <w:rsid w:val="00F02E99"/>
    <w:rsid w:val="00F06BED"/>
    <w:rsid w:val="00F244B0"/>
    <w:rsid w:val="00F24E3E"/>
    <w:rsid w:val="00F30667"/>
    <w:rsid w:val="00F40C8C"/>
    <w:rsid w:val="00F47B30"/>
    <w:rsid w:val="00F5554B"/>
    <w:rsid w:val="00F569AB"/>
    <w:rsid w:val="00F64AA4"/>
    <w:rsid w:val="00F7549C"/>
    <w:rsid w:val="00F80942"/>
    <w:rsid w:val="00F861A6"/>
    <w:rsid w:val="00F96803"/>
    <w:rsid w:val="00F96CD3"/>
    <w:rsid w:val="00FA02BE"/>
    <w:rsid w:val="00FA44F5"/>
    <w:rsid w:val="00FB330D"/>
    <w:rsid w:val="00FD2A1D"/>
    <w:rsid w:val="00FE72B1"/>
    <w:rsid w:val="00FF2CBC"/>
    <w:rsid w:val="00FF579D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9E42E"/>
  <w15:chartTrackingRefBased/>
  <w15:docId w15:val="{D0E9616B-1BA1-4020-9EA7-4F31BAA5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228D8"/>
    <w:pPr>
      <w:spacing w:after="0" w:line="240" w:lineRule="auto"/>
      <w:ind w:left="720"/>
      <w:contextualSpacing/>
    </w:pPr>
    <w:rPr>
      <w:rFonts w:ascii="Verdana" w:eastAsia="Calibri" w:hAnsi="Verdana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0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1823</Characters>
  <Application>Microsoft Office Word</Application>
  <DocSecurity>4</DocSecurity>
  <Lines>56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Fossum</dc:creator>
  <cp:keywords/>
  <dc:description/>
  <cp:lastModifiedBy>Mette Bygballe</cp:lastModifiedBy>
  <cp:revision>2</cp:revision>
  <cp:lastPrinted>2024-04-29T09:08:00Z</cp:lastPrinted>
  <dcterms:created xsi:type="dcterms:W3CDTF">2025-06-12T09:33:00Z</dcterms:created>
  <dcterms:modified xsi:type="dcterms:W3CDTF">2025-06-12T09:33:00Z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{AFD7EFCC-3843-452E-8812-EFB351DF4231}</vt:lpwstr>
  </property>
  <property fmtid="{D5CDD505-2E9C-101B-9397-08002B2CF9AE}" pid="3" name="AcadreDocumentId">
    <vt:i4>3775268</vt:i4>
  </property>
  <property fmtid="{D5CDD505-2E9C-101B-9397-08002B2CF9AE}" pid="4" name="AcadreCaseId">
    <vt:i4>505799</vt:i4>
  </property>
</Properties>
</file>